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E5F5" w14:textId="77777777" w:rsidR="006567BB" w:rsidRPr="00EC7D3B" w:rsidRDefault="006567BB" w:rsidP="006567BB">
      <w:pPr>
        <w:jc w:val="center"/>
        <w:rPr>
          <w:rFonts w:asciiTheme="minorHAnsi" w:hAnsiTheme="minorHAnsi" w:cstheme="minorHAnsi"/>
          <w:b/>
          <w:color w:val="17365D" w:themeColor="text2" w:themeShade="BF"/>
          <w:sz w:val="72"/>
          <w:szCs w:val="72"/>
        </w:rPr>
      </w:pPr>
      <w:r w:rsidRPr="00EC7D3B">
        <w:rPr>
          <w:rFonts w:asciiTheme="minorHAnsi" w:hAnsiTheme="minorHAnsi" w:cstheme="minorHAnsi"/>
          <w:b/>
          <w:color w:val="17365D" w:themeColor="text2" w:themeShade="BF"/>
          <w:sz w:val="72"/>
          <w:szCs w:val="72"/>
        </w:rPr>
        <w:t>WESTAR Council</w:t>
      </w:r>
    </w:p>
    <w:p w14:paraId="5D21A5F8" w14:textId="77777777" w:rsidR="006567BB" w:rsidRPr="00EC7D3B" w:rsidRDefault="006567BB" w:rsidP="006567BB">
      <w:pPr>
        <w:rPr>
          <w:rFonts w:asciiTheme="minorHAnsi" w:hAnsiTheme="minorHAnsi" w:cstheme="minorHAnsi"/>
          <w:color w:val="17365D" w:themeColor="text2" w:themeShade="BF"/>
          <w:sz w:val="40"/>
          <w:szCs w:val="40"/>
        </w:rPr>
      </w:pPr>
    </w:p>
    <w:p w14:paraId="39837254" w14:textId="504E33D9" w:rsidR="00DF6732" w:rsidRDefault="0037114C" w:rsidP="00DF6732">
      <w:pPr>
        <w:jc w:val="center"/>
        <w:rPr>
          <w:rFonts w:asciiTheme="minorHAnsi" w:hAnsiTheme="minorHAnsi" w:cstheme="minorHAnsi"/>
          <w:color w:val="17365D" w:themeColor="text2" w:themeShade="BF"/>
          <w:sz w:val="48"/>
          <w:szCs w:val="48"/>
        </w:rPr>
      </w:pPr>
      <w:r>
        <w:rPr>
          <w:rFonts w:asciiTheme="minorHAnsi" w:hAnsiTheme="minorHAnsi" w:cstheme="minorHAnsi"/>
          <w:color w:val="17365D" w:themeColor="text2" w:themeShade="BF"/>
          <w:sz w:val="48"/>
          <w:szCs w:val="48"/>
        </w:rPr>
        <w:t>Sources &amp; Control of</w:t>
      </w:r>
    </w:p>
    <w:p w14:paraId="0FED0344" w14:textId="32835276" w:rsidR="0037114C" w:rsidRDefault="0037114C" w:rsidP="00DF6732">
      <w:pPr>
        <w:jc w:val="center"/>
        <w:rPr>
          <w:rFonts w:asciiTheme="minorHAnsi" w:hAnsiTheme="minorHAnsi" w:cstheme="minorHAnsi"/>
          <w:color w:val="17365D" w:themeColor="text2" w:themeShade="BF"/>
          <w:sz w:val="48"/>
          <w:szCs w:val="48"/>
        </w:rPr>
      </w:pPr>
      <w:r>
        <w:rPr>
          <w:rFonts w:asciiTheme="minorHAnsi" w:hAnsiTheme="minorHAnsi" w:cstheme="minorHAnsi"/>
          <w:color w:val="17365D" w:themeColor="text2" w:themeShade="BF"/>
          <w:sz w:val="48"/>
          <w:szCs w:val="48"/>
        </w:rPr>
        <w:t>Volatile Organic</w:t>
      </w:r>
    </w:p>
    <w:p w14:paraId="4482A48D" w14:textId="7ECC36ED" w:rsidR="0037114C" w:rsidRPr="00EC7D3B" w:rsidRDefault="0037114C" w:rsidP="00DF6732">
      <w:pPr>
        <w:jc w:val="center"/>
        <w:rPr>
          <w:rFonts w:asciiTheme="minorHAnsi" w:hAnsiTheme="minorHAnsi" w:cstheme="minorHAnsi"/>
          <w:color w:val="17365D" w:themeColor="text2" w:themeShade="BF"/>
          <w:sz w:val="48"/>
          <w:szCs w:val="48"/>
        </w:rPr>
      </w:pPr>
      <w:r>
        <w:rPr>
          <w:rFonts w:asciiTheme="minorHAnsi" w:hAnsiTheme="minorHAnsi" w:cstheme="minorHAnsi"/>
          <w:color w:val="17365D" w:themeColor="text2" w:themeShade="BF"/>
          <w:sz w:val="48"/>
          <w:szCs w:val="48"/>
        </w:rPr>
        <w:t>Air Pollutants</w:t>
      </w:r>
    </w:p>
    <w:p w14:paraId="035E0C47" w14:textId="77777777" w:rsidR="00DF6732" w:rsidRPr="00EC7D3B" w:rsidRDefault="00DF6732" w:rsidP="007D02D7">
      <w:pPr>
        <w:rPr>
          <w:rFonts w:asciiTheme="minorHAnsi" w:hAnsiTheme="minorHAnsi" w:cstheme="minorHAnsi"/>
          <w:color w:val="17365D" w:themeColor="text2" w:themeShade="BF"/>
          <w:sz w:val="40"/>
          <w:szCs w:val="40"/>
        </w:rPr>
      </w:pPr>
    </w:p>
    <w:p w14:paraId="60C4A088" w14:textId="2E967B0D" w:rsidR="007D02D7" w:rsidRPr="00EC7D3B" w:rsidRDefault="003665E4" w:rsidP="007D02D7">
      <w:pPr>
        <w:jc w:val="center"/>
        <w:rPr>
          <w:rFonts w:asciiTheme="minorHAnsi" w:hAnsiTheme="minorHAnsi" w:cstheme="minorHAnsi"/>
          <w:color w:val="17365D" w:themeColor="text2" w:themeShade="BF"/>
          <w:sz w:val="44"/>
          <w:szCs w:val="44"/>
        </w:rPr>
      </w:pPr>
      <w:r>
        <w:rPr>
          <w:rFonts w:asciiTheme="minorHAnsi" w:hAnsiTheme="minorHAnsi" w:cstheme="minorHAnsi"/>
          <w:color w:val="17365D" w:themeColor="text2" w:themeShade="BF"/>
          <w:sz w:val="44"/>
          <w:szCs w:val="44"/>
        </w:rPr>
        <w:t xml:space="preserve">June </w:t>
      </w:r>
      <w:r w:rsidR="0037114C">
        <w:rPr>
          <w:rFonts w:asciiTheme="minorHAnsi" w:hAnsiTheme="minorHAnsi" w:cstheme="minorHAnsi"/>
          <w:color w:val="17365D" w:themeColor="text2" w:themeShade="BF"/>
          <w:sz w:val="44"/>
          <w:szCs w:val="44"/>
        </w:rPr>
        <w:t>9-12</w:t>
      </w:r>
      <w:r w:rsidR="00EC7D3B" w:rsidRPr="00EC7D3B">
        <w:rPr>
          <w:rFonts w:asciiTheme="minorHAnsi" w:hAnsiTheme="minorHAnsi" w:cstheme="minorHAnsi"/>
          <w:color w:val="17365D" w:themeColor="text2" w:themeShade="BF"/>
          <w:sz w:val="44"/>
          <w:szCs w:val="44"/>
        </w:rPr>
        <w:t>, 202</w:t>
      </w:r>
      <w:r w:rsidR="00AD3F70">
        <w:rPr>
          <w:rFonts w:asciiTheme="minorHAnsi" w:hAnsiTheme="minorHAnsi" w:cstheme="minorHAnsi"/>
          <w:color w:val="17365D" w:themeColor="text2" w:themeShade="BF"/>
          <w:sz w:val="44"/>
          <w:szCs w:val="44"/>
        </w:rPr>
        <w:t>6</w:t>
      </w:r>
    </w:p>
    <w:p w14:paraId="44DDDEFB" w14:textId="1168B573" w:rsidR="00B53B45" w:rsidRPr="00EC7D3B" w:rsidRDefault="00B53B45" w:rsidP="007D02D7">
      <w:pPr>
        <w:jc w:val="center"/>
        <w:rPr>
          <w:rFonts w:asciiTheme="minorHAnsi" w:hAnsiTheme="minorHAnsi" w:cstheme="minorHAnsi"/>
          <w:color w:val="17365D" w:themeColor="text2" w:themeShade="BF"/>
          <w:sz w:val="40"/>
          <w:szCs w:val="40"/>
        </w:rPr>
      </w:pPr>
    </w:p>
    <w:p w14:paraId="3205FCFA" w14:textId="5A60FCC2" w:rsidR="00E24A61" w:rsidRPr="00EC7D3B" w:rsidRDefault="0037114C" w:rsidP="00E24A61">
      <w:pPr>
        <w:jc w:val="center"/>
        <w:rPr>
          <w:rFonts w:asciiTheme="minorHAnsi" w:hAnsiTheme="minorHAnsi" w:cstheme="minorHAnsi"/>
          <w:color w:val="EE0000"/>
          <w:sz w:val="40"/>
          <w:szCs w:val="40"/>
        </w:rPr>
      </w:pPr>
      <w:r>
        <w:rPr>
          <w:rFonts w:asciiTheme="minorHAnsi" w:hAnsiTheme="minorHAnsi" w:cstheme="minorHAnsi"/>
          <w:color w:val="EE0000"/>
          <w:sz w:val="40"/>
          <w:szCs w:val="40"/>
        </w:rPr>
        <w:t xml:space="preserve">VIRTUAL </w:t>
      </w:r>
      <w:r w:rsidR="00E24A61" w:rsidRPr="00EC7D3B">
        <w:rPr>
          <w:rFonts w:asciiTheme="minorHAnsi" w:hAnsiTheme="minorHAnsi" w:cstheme="minorHAnsi"/>
          <w:color w:val="EE0000"/>
          <w:sz w:val="40"/>
          <w:szCs w:val="40"/>
        </w:rPr>
        <w:t>TRAINING</w:t>
      </w:r>
    </w:p>
    <w:p w14:paraId="7905B3C6" w14:textId="6ACE9934" w:rsidR="00DF6732" w:rsidRPr="00EC7D3B" w:rsidRDefault="00DF6732" w:rsidP="007D02D7">
      <w:pPr>
        <w:jc w:val="center"/>
        <w:rPr>
          <w:rFonts w:asciiTheme="minorHAnsi" w:hAnsiTheme="minorHAnsi" w:cstheme="minorHAnsi"/>
          <w:color w:val="17365D" w:themeColor="text2" w:themeShade="BF"/>
          <w:sz w:val="40"/>
          <w:szCs w:val="40"/>
        </w:rPr>
      </w:pPr>
    </w:p>
    <w:p w14:paraId="2DE3CF42" w14:textId="77777777" w:rsidR="00EC7D3B" w:rsidRDefault="00EC7D3B" w:rsidP="00B53B45">
      <w:pPr>
        <w:tabs>
          <w:tab w:val="left" w:pos="-432"/>
          <w:tab w:val="left" w:pos="3150"/>
        </w:tabs>
        <w:jc w:val="center"/>
        <w:rPr>
          <w:rFonts w:asciiTheme="minorHAnsi" w:hAnsiTheme="minorHAnsi" w:cstheme="minorHAnsi"/>
          <w:b/>
          <w:bCs/>
          <w:color w:val="17365D" w:themeColor="text2" w:themeShade="BF"/>
        </w:rPr>
      </w:pPr>
    </w:p>
    <w:p w14:paraId="58D60D61" w14:textId="77777777" w:rsidR="0037114C" w:rsidRDefault="0037114C" w:rsidP="00B53B45">
      <w:pPr>
        <w:tabs>
          <w:tab w:val="left" w:pos="-432"/>
          <w:tab w:val="left" w:pos="3150"/>
        </w:tabs>
        <w:jc w:val="center"/>
        <w:rPr>
          <w:rFonts w:asciiTheme="minorHAnsi" w:hAnsiTheme="minorHAnsi" w:cstheme="minorHAnsi"/>
          <w:b/>
          <w:bCs/>
          <w:color w:val="17365D" w:themeColor="text2" w:themeShade="BF"/>
        </w:rPr>
      </w:pPr>
    </w:p>
    <w:p w14:paraId="02889879" w14:textId="77777777" w:rsidR="0037114C" w:rsidRPr="00EC7D3B" w:rsidRDefault="0037114C" w:rsidP="00B53B45">
      <w:pPr>
        <w:tabs>
          <w:tab w:val="left" w:pos="-432"/>
          <w:tab w:val="left" w:pos="3150"/>
        </w:tabs>
        <w:jc w:val="center"/>
        <w:rPr>
          <w:rFonts w:asciiTheme="minorHAnsi" w:hAnsiTheme="minorHAnsi" w:cstheme="minorHAnsi"/>
          <w:b/>
          <w:bCs/>
          <w:color w:val="17365D" w:themeColor="text2" w:themeShade="BF"/>
        </w:rPr>
      </w:pPr>
    </w:p>
    <w:p w14:paraId="73DEF550" w14:textId="7AD22789" w:rsidR="00B53B45" w:rsidRPr="00EC7D3B" w:rsidRDefault="00B53B45" w:rsidP="00B53B45">
      <w:pPr>
        <w:tabs>
          <w:tab w:val="left" w:pos="-432"/>
          <w:tab w:val="left" w:pos="3150"/>
        </w:tabs>
        <w:jc w:val="center"/>
        <w:rPr>
          <w:rFonts w:asciiTheme="minorHAnsi" w:hAnsiTheme="minorHAnsi" w:cstheme="minorHAnsi"/>
          <w:color w:val="17365D" w:themeColor="text2" w:themeShade="BF"/>
        </w:rPr>
      </w:pPr>
      <w:r w:rsidRPr="00EC7D3B">
        <w:rPr>
          <w:rFonts w:asciiTheme="minorHAnsi" w:hAnsiTheme="minorHAnsi" w:cstheme="minorHAnsi"/>
          <w:b/>
          <w:bCs/>
          <w:color w:val="17365D" w:themeColor="text2" w:themeShade="BF"/>
        </w:rPr>
        <w:t>REGISTRATION DEADLINE:</w:t>
      </w:r>
    </w:p>
    <w:p w14:paraId="4B75FE90" w14:textId="25F09C16" w:rsidR="00B53B45" w:rsidRPr="00EC7D3B" w:rsidRDefault="003665E4" w:rsidP="00B53B45">
      <w:pPr>
        <w:tabs>
          <w:tab w:val="left" w:pos="-432"/>
          <w:tab w:val="left" w:pos="3150"/>
        </w:tabs>
        <w:jc w:val="center"/>
        <w:rPr>
          <w:rFonts w:asciiTheme="minorHAnsi" w:hAnsiTheme="minorHAnsi" w:cstheme="minorHAnsi"/>
          <w:color w:val="17365D" w:themeColor="text2" w:themeShade="BF"/>
        </w:rPr>
      </w:pPr>
      <w:r>
        <w:rPr>
          <w:rFonts w:asciiTheme="minorHAnsi" w:hAnsiTheme="minorHAnsi" w:cstheme="minorHAnsi"/>
          <w:color w:val="17365D" w:themeColor="text2" w:themeShade="BF"/>
        </w:rPr>
        <w:t xml:space="preserve">Friday, May </w:t>
      </w:r>
      <w:r w:rsidR="0037114C">
        <w:rPr>
          <w:rFonts w:asciiTheme="minorHAnsi" w:hAnsiTheme="minorHAnsi" w:cstheme="minorHAnsi"/>
          <w:color w:val="17365D" w:themeColor="text2" w:themeShade="BF"/>
        </w:rPr>
        <w:t>15</w:t>
      </w:r>
      <w:r>
        <w:rPr>
          <w:rFonts w:asciiTheme="minorHAnsi" w:hAnsiTheme="minorHAnsi" w:cstheme="minorHAnsi"/>
          <w:color w:val="17365D" w:themeColor="text2" w:themeShade="BF"/>
        </w:rPr>
        <w:t>, 2026</w:t>
      </w:r>
    </w:p>
    <w:p w14:paraId="1B634E43" w14:textId="77777777" w:rsidR="00BF455D" w:rsidRPr="00EC7D3B" w:rsidRDefault="00BF455D" w:rsidP="00B53B45">
      <w:pPr>
        <w:tabs>
          <w:tab w:val="left" w:pos="-432"/>
          <w:tab w:val="left" w:pos="3150"/>
        </w:tabs>
        <w:jc w:val="center"/>
        <w:rPr>
          <w:rFonts w:asciiTheme="minorHAnsi" w:hAnsiTheme="minorHAnsi" w:cstheme="minorHAnsi"/>
          <w:color w:val="17365D" w:themeColor="text2" w:themeShade="BF"/>
          <w:sz w:val="40"/>
          <w:szCs w:val="40"/>
        </w:rPr>
      </w:pPr>
    </w:p>
    <w:p w14:paraId="4B5A6496" w14:textId="2D6F2175" w:rsidR="008D2189" w:rsidRPr="00EC7D3B" w:rsidRDefault="00300DF0" w:rsidP="00B53B45">
      <w:pPr>
        <w:tabs>
          <w:tab w:val="left" w:pos="-432"/>
          <w:tab w:val="left" w:pos="3150"/>
        </w:tabs>
        <w:jc w:val="center"/>
        <w:rPr>
          <w:rFonts w:asciiTheme="minorHAnsi" w:hAnsiTheme="minorHAnsi" w:cstheme="minorHAnsi"/>
          <w:color w:val="17365D" w:themeColor="text2" w:themeShade="BF"/>
          <w:sz w:val="40"/>
          <w:szCs w:val="40"/>
        </w:rPr>
      </w:pPr>
      <w:r w:rsidRPr="00EC7D3B">
        <w:rPr>
          <w:rFonts w:asciiTheme="minorHAnsi" w:hAnsiTheme="minorHAnsi" w:cstheme="minorHAnsi"/>
          <w:noProof/>
          <w:color w:val="17365D" w:themeColor="text2" w:themeShade="BF"/>
          <w:sz w:val="20"/>
          <w:szCs w:val="20"/>
        </w:rPr>
        <w:drawing>
          <wp:inline distT="0" distB="0" distL="0" distR="0" wp14:anchorId="2A39AB8D" wp14:editId="3D6183B0">
            <wp:extent cx="3086100" cy="1485900"/>
            <wp:effectExtent l="0" t="0" r="0" b="0"/>
            <wp:docPr id="2" name="Picture 2" descr="A blue and white flag with a star and a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flag with a star and a mountai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6100" cy="1485900"/>
                    </a:xfrm>
                    <a:prstGeom prst="rect">
                      <a:avLst/>
                    </a:prstGeom>
                    <a:noFill/>
                    <a:ln>
                      <a:noFill/>
                    </a:ln>
                  </pic:spPr>
                </pic:pic>
              </a:graphicData>
            </a:graphic>
          </wp:inline>
        </w:drawing>
      </w:r>
    </w:p>
    <w:p w14:paraId="06F0E9C6" w14:textId="77777777" w:rsidR="00ED4B6D" w:rsidRPr="00EC7D3B" w:rsidRDefault="00ED4B6D" w:rsidP="00B53B45">
      <w:pPr>
        <w:tabs>
          <w:tab w:val="left" w:pos="-432"/>
          <w:tab w:val="left" w:pos="3150"/>
        </w:tabs>
        <w:jc w:val="center"/>
        <w:rPr>
          <w:rFonts w:asciiTheme="minorHAnsi" w:hAnsiTheme="minorHAnsi" w:cstheme="minorHAnsi"/>
          <w:color w:val="17365D" w:themeColor="text2" w:themeShade="BF"/>
          <w:sz w:val="40"/>
          <w:szCs w:val="40"/>
        </w:rPr>
      </w:pPr>
    </w:p>
    <w:p w14:paraId="69BE3BD7" w14:textId="77777777" w:rsidR="00ED4B6D" w:rsidRPr="00EC7D3B" w:rsidRDefault="00ED4B6D" w:rsidP="00B53B45">
      <w:pPr>
        <w:tabs>
          <w:tab w:val="left" w:pos="-432"/>
          <w:tab w:val="left" w:pos="3150"/>
        </w:tabs>
        <w:jc w:val="center"/>
        <w:rPr>
          <w:rFonts w:asciiTheme="minorHAnsi" w:hAnsiTheme="minorHAnsi" w:cstheme="minorHAnsi"/>
          <w:color w:val="17365D" w:themeColor="text2" w:themeShade="BF"/>
          <w:sz w:val="16"/>
          <w:szCs w:val="16"/>
        </w:rPr>
      </w:pPr>
    </w:p>
    <w:p w14:paraId="5E3B7D22" w14:textId="7D797B4F" w:rsidR="00E24A61" w:rsidRPr="00EC7D3B" w:rsidRDefault="00EC7D3B" w:rsidP="00E24A61">
      <w:pPr>
        <w:shd w:val="clear" w:color="auto" w:fill="365F91"/>
        <w:spacing w:after="120"/>
        <w:jc w:val="center"/>
        <w:rPr>
          <w:rFonts w:asciiTheme="minorHAnsi" w:hAnsiTheme="minorHAnsi" w:cstheme="minorHAnsi"/>
          <w:b/>
          <w:noProof/>
          <w:color w:val="FFFFFF" w:themeColor="background1"/>
          <w:sz w:val="32"/>
          <w:szCs w:val="32"/>
        </w:rPr>
      </w:pPr>
      <w:r>
        <w:rPr>
          <w:rFonts w:asciiTheme="minorHAnsi" w:hAnsiTheme="minorHAnsi" w:cstheme="minorHAnsi"/>
          <w:b/>
          <w:noProof/>
          <w:color w:val="FFFFFF" w:themeColor="background1"/>
          <w:sz w:val="32"/>
          <w:szCs w:val="32"/>
        </w:rPr>
        <w:t>TO REGISTER</w:t>
      </w:r>
    </w:p>
    <w:p w14:paraId="2125A413" w14:textId="77777777" w:rsidR="00EC7D3B" w:rsidRPr="00BC389A" w:rsidRDefault="00EC7D3B" w:rsidP="00EC7D3B">
      <w:pPr>
        <w:pStyle w:val="ListParagraph"/>
        <w:widowControl/>
        <w:numPr>
          <w:ilvl w:val="0"/>
          <w:numId w:val="29"/>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BC389A">
        <w:rPr>
          <w:rFonts w:asciiTheme="minorHAnsi" w:eastAsia="Calibri" w:hAnsiTheme="minorHAnsi" w:cstheme="minorHAnsi"/>
          <w:color w:val="17365D" w:themeColor="text2" w:themeShade="BF"/>
          <w:spacing w:val="-1"/>
          <w:sz w:val="20"/>
          <w:szCs w:val="20"/>
        </w:rPr>
        <w:t xml:space="preserve">Log onto EPA’s </w:t>
      </w:r>
      <w:proofErr w:type="spellStart"/>
      <w:r w:rsidRPr="00BC389A">
        <w:rPr>
          <w:rFonts w:asciiTheme="minorHAnsi" w:eastAsia="Calibri" w:hAnsiTheme="minorHAnsi" w:cstheme="minorHAnsi"/>
          <w:color w:val="17365D" w:themeColor="text2" w:themeShade="BF"/>
          <w:spacing w:val="-1"/>
          <w:sz w:val="20"/>
          <w:szCs w:val="20"/>
        </w:rPr>
        <w:t>AirKnowledge</w:t>
      </w:r>
      <w:proofErr w:type="spellEnd"/>
      <w:r w:rsidRPr="00BC389A">
        <w:rPr>
          <w:rFonts w:asciiTheme="minorHAnsi" w:eastAsia="Calibri" w:hAnsiTheme="minorHAnsi" w:cstheme="minorHAnsi"/>
          <w:color w:val="17365D" w:themeColor="text2" w:themeShade="BF"/>
          <w:spacing w:val="-1"/>
          <w:sz w:val="20"/>
          <w:szCs w:val="20"/>
        </w:rPr>
        <w:t xml:space="preserve"> and create a profile</w:t>
      </w:r>
      <w:bookmarkStart w:id="1" w:name="_Hlk68171834"/>
      <w:r w:rsidRPr="00BC389A">
        <w:rPr>
          <w:rFonts w:asciiTheme="minorHAnsi" w:eastAsia="Calibri" w:hAnsiTheme="minorHAnsi" w:cstheme="minorHAnsi"/>
          <w:color w:val="17365D" w:themeColor="text2" w:themeShade="BF"/>
          <w:spacing w:val="-1"/>
          <w:sz w:val="20"/>
          <w:szCs w:val="20"/>
        </w:rPr>
        <w:t xml:space="preserve">, or log onto your existing </w:t>
      </w:r>
      <w:proofErr w:type="spellStart"/>
      <w:r w:rsidRPr="00BC389A">
        <w:rPr>
          <w:rFonts w:asciiTheme="minorHAnsi" w:eastAsia="Calibri" w:hAnsiTheme="minorHAnsi" w:cstheme="minorHAnsi"/>
          <w:color w:val="17365D" w:themeColor="text2" w:themeShade="BF"/>
          <w:spacing w:val="-1"/>
          <w:sz w:val="20"/>
          <w:szCs w:val="20"/>
        </w:rPr>
        <w:t>AirKnowledge</w:t>
      </w:r>
      <w:proofErr w:type="spellEnd"/>
      <w:r w:rsidRPr="00BC389A">
        <w:rPr>
          <w:rFonts w:asciiTheme="minorHAnsi" w:eastAsia="Calibri" w:hAnsiTheme="minorHAnsi" w:cstheme="minorHAnsi"/>
          <w:color w:val="17365D" w:themeColor="text2" w:themeShade="BF"/>
          <w:spacing w:val="-1"/>
          <w:sz w:val="20"/>
          <w:szCs w:val="20"/>
        </w:rPr>
        <w:t xml:space="preserve"> account</w:t>
      </w:r>
      <w:bookmarkStart w:id="2" w:name="_Hlk68185582"/>
      <w:bookmarkEnd w:id="1"/>
      <w:r w:rsidRPr="00BC389A">
        <w:rPr>
          <w:rFonts w:asciiTheme="minorHAnsi" w:eastAsia="Calibri" w:hAnsiTheme="minorHAnsi" w:cstheme="minorHAnsi"/>
          <w:color w:val="17365D" w:themeColor="text2" w:themeShade="BF"/>
          <w:spacing w:val="-1"/>
          <w:sz w:val="20"/>
          <w:szCs w:val="20"/>
        </w:rPr>
        <w:t xml:space="preserve">: </w:t>
      </w:r>
      <w:hyperlink r:id="rId12" w:history="1">
        <w:r w:rsidRPr="00BC389A">
          <w:rPr>
            <w:rStyle w:val="Hyperlink"/>
            <w:rFonts w:asciiTheme="minorHAnsi" w:eastAsia="Calibri" w:hAnsiTheme="minorHAnsi" w:cstheme="minorHAnsi"/>
            <w:color w:val="EE0000"/>
            <w:sz w:val="20"/>
            <w:szCs w:val="20"/>
          </w:rPr>
          <w:t xml:space="preserve">EPA's </w:t>
        </w:r>
        <w:proofErr w:type="spellStart"/>
        <w:r w:rsidRPr="00BC389A">
          <w:rPr>
            <w:rStyle w:val="Hyperlink"/>
            <w:rFonts w:asciiTheme="minorHAnsi" w:eastAsia="Calibri" w:hAnsiTheme="minorHAnsi" w:cstheme="minorHAnsi"/>
            <w:color w:val="EE0000"/>
            <w:sz w:val="20"/>
            <w:szCs w:val="20"/>
          </w:rPr>
          <w:t>AirKnowledge</w:t>
        </w:r>
        <w:proofErr w:type="spellEnd"/>
        <w:r w:rsidRPr="00BC389A">
          <w:rPr>
            <w:rStyle w:val="Hyperlink"/>
            <w:rFonts w:asciiTheme="minorHAnsi" w:eastAsia="Calibri" w:hAnsiTheme="minorHAnsi" w:cstheme="minorHAnsi"/>
            <w:color w:val="EE0000"/>
            <w:sz w:val="20"/>
            <w:szCs w:val="20"/>
          </w:rPr>
          <w:t xml:space="preserve"> Website</w:t>
        </w:r>
      </w:hyperlink>
    </w:p>
    <w:p w14:paraId="3C142254" w14:textId="77777777" w:rsidR="00EC7D3B" w:rsidRPr="00BC389A" w:rsidRDefault="00EC7D3B" w:rsidP="00EC7D3B">
      <w:pPr>
        <w:pStyle w:val="ListParagraph"/>
        <w:widowControl/>
        <w:numPr>
          <w:ilvl w:val="0"/>
          <w:numId w:val="29"/>
        </w:numPr>
        <w:autoSpaceDE/>
        <w:autoSpaceDN/>
        <w:adjustRightInd/>
        <w:ind w:left="630" w:hanging="27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z w:val="20"/>
          <w:szCs w:val="20"/>
        </w:rPr>
        <w:t>When you complete your profile, you will re</w:t>
      </w:r>
      <w:r w:rsidRPr="00BC389A">
        <w:rPr>
          <w:rFonts w:asciiTheme="minorHAnsi" w:eastAsia="Calibri" w:hAnsiTheme="minorHAnsi" w:cstheme="minorHAnsi"/>
          <w:color w:val="17365D" w:themeColor="text2" w:themeShade="BF"/>
          <w:spacing w:val="-1"/>
          <w:sz w:val="20"/>
          <w:szCs w:val="20"/>
        </w:rPr>
        <w:t>ceive</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a confirmation e-mail</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z w:val="20"/>
          <w:szCs w:val="20"/>
        </w:rPr>
        <w:t>to</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pacing w:val="-1"/>
          <w:sz w:val="20"/>
          <w:szCs w:val="20"/>
        </w:rPr>
        <w:t>activate your</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new</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pacing w:val="-1"/>
          <w:sz w:val="20"/>
          <w:szCs w:val="20"/>
        </w:rPr>
        <w:t>account.</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z w:val="20"/>
          <w:szCs w:val="20"/>
        </w:rPr>
        <w:t>It</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z w:val="20"/>
          <w:szCs w:val="20"/>
        </w:rPr>
        <w:t>may take several minutes before receiving the email.</w:t>
      </w:r>
    </w:p>
    <w:p w14:paraId="6B75B78C" w14:textId="77777777" w:rsidR="00EC7D3B" w:rsidRPr="00BC389A" w:rsidRDefault="00EC7D3B" w:rsidP="00EC7D3B">
      <w:pPr>
        <w:pStyle w:val="ListParagraph"/>
        <w:widowControl/>
        <w:numPr>
          <w:ilvl w:val="0"/>
          <w:numId w:val="29"/>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1"/>
          <w:sz w:val="20"/>
          <w:szCs w:val="20"/>
        </w:rPr>
        <w:t>Once</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pacing w:val="-1"/>
          <w:sz w:val="20"/>
          <w:szCs w:val="20"/>
        </w:rPr>
        <w:t>activated</w:t>
      </w:r>
      <w:bookmarkEnd w:id="0"/>
      <w:bookmarkEnd w:id="2"/>
      <w:r w:rsidRPr="00BC389A">
        <w:rPr>
          <w:rFonts w:asciiTheme="minorHAnsi" w:eastAsia="Calibri" w:hAnsiTheme="minorHAnsi" w:cstheme="minorHAnsi"/>
          <w:color w:val="17365D" w:themeColor="text2" w:themeShade="BF"/>
          <w:spacing w:val="-1"/>
          <w:sz w:val="20"/>
          <w:szCs w:val="20"/>
        </w:rPr>
        <w:t xml:space="preserve">, </w:t>
      </w:r>
      <w:r w:rsidRPr="00BC389A">
        <w:rPr>
          <w:rFonts w:asciiTheme="minorHAnsi" w:eastAsia="Calibri" w:hAnsiTheme="minorHAnsi" w:cstheme="minorHAnsi"/>
          <w:color w:val="17365D" w:themeColor="text2" w:themeShade="BF"/>
          <w:spacing w:val="-2"/>
          <w:sz w:val="20"/>
          <w:szCs w:val="20"/>
        </w:rPr>
        <w:t>log into your account.</w:t>
      </w:r>
    </w:p>
    <w:p w14:paraId="1E0F5732" w14:textId="77777777" w:rsidR="00EC7D3B" w:rsidRPr="00BC389A" w:rsidRDefault="00EC7D3B" w:rsidP="00EC7D3B">
      <w:pPr>
        <w:pStyle w:val="ListParagraph"/>
        <w:widowControl/>
        <w:numPr>
          <w:ilvl w:val="0"/>
          <w:numId w:val="29"/>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4D90CAD7" w14:textId="77777777" w:rsidR="00EC7D3B" w:rsidRPr="00BC389A" w:rsidRDefault="00EC7D3B" w:rsidP="00EC7D3B">
      <w:pPr>
        <w:pStyle w:val="ListParagraph"/>
        <w:widowControl/>
        <w:numPr>
          <w:ilvl w:val="0"/>
          <w:numId w:val="29"/>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46C2845B" w14:textId="77777777" w:rsidR="00EC7D3B" w:rsidRPr="00BC389A" w:rsidRDefault="00EC7D3B" w:rsidP="00EC7D3B">
      <w:pPr>
        <w:pStyle w:val="ListParagraph"/>
        <w:widowControl/>
        <w:numPr>
          <w:ilvl w:val="0"/>
          <w:numId w:val="29"/>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To register click the course title link.</w:t>
      </w:r>
    </w:p>
    <w:p w14:paraId="2F5C6044" w14:textId="77777777" w:rsidR="00EC7D3B" w:rsidRPr="00BC389A" w:rsidRDefault="00EC7D3B" w:rsidP="00EC7D3B">
      <w:pPr>
        <w:pStyle w:val="ListParagraph"/>
        <w:widowControl/>
        <w:numPr>
          <w:ilvl w:val="0"/>
          <w:numId w:val="29"/>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In the lower righthand corner of the page you will see a “Request” button.  Click it.</w:t>
      </w:r>
    </w:p>
    <w:p w14:paraId="05E5D5F1" w14:textId="77777777" w:rsidR="00EC7D3B" w:rsidRPr="00BC389A" w:rsidRDefault="00EC7D3B" w:rsidP="00EC7D3B">
      <w:pPr>
        <w:pStyle w:val="ListParagraph"/>
        <w:widowControl/>
        <w:numPr>
          <w:ilvl w:val="0"/>
          <w:numId w:val="29"/>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At this point you have requested a seat in the training.  Because demand for WESTAR sponsored training frequently exceeds availability all registrants are placed on a waitlist.  </w:t>
      </w:r>
    </w:p>
    <w:p w14:paraId="5D4D2BBB" w14:textId="77777777" w:rsidR="00EC7D3B" w:rsidRPr="00BC389A" w:rsidRDefault="00EC7D3B" w:rsidP="00EC7D3B">
      <w:pPr>
        <w:pStyle w:val="ListParagraph"/>
        <w:widowControl/>
        <w:numPr>
          <w:ilvl w:val="0"/>
          <w:numId w:val="29"/>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You will receive an email from </w:t>
      </w:r>
      <w:hyperlink r:id="rId13" w:history="1">
        <w:r w:rsidRPr="00BC389A">
          <w:rPr>
            <w:rStyle w:val="Hyperlink"/>
            <w:rFonts w:asciiTheme="minorHAnsi" w:hAnsiTheme="minorHAnsi" w:cstheme="minorHAnsi"/>
            <w:color w:val="17365D" w:themeColor="text2" w:themeShade="BF"/>
            <w:sz w:val="20"/>
            <w:szCs w:val="20"/>
          </w:rPr>
          <w:t>Jeff Gabler</w:t>
        </w:r>
      </w:hyperlink>
      <w:r w:rsidRPr="00BC389A">
        <w:rPr>
          <w:rFonts w:asciiTheme="minorHAnsi" w:hAnsiTheme="minorHAnsi" w:cstheme="minorHAnsi"/>
          <w:color w:val="17365D" w:themeColor="text2" w:themeShade="BF"/>
          <w:sz w:val="20"/>
          <w:szCs w:val="20"/>
        </w:rPr>
        <w:t xml:space="preserve"> confirming your request.</w:t>
      </w:r>
    </w:p>
    <w:p w14:paraId="74939313" w14:textId="77777777" w:rsidR="00EC7D3B" w:rsidRPr="00BC389A" w:rsidRDefault="00EC7D3B" w:rsidP="00EC7D3B">
      <w:pPr>
        <w:pStyle w:val="ListParagraph"/>
        <w:widowControl/>
        <w:numPr>
          <w:ilvl w:val="0"/>
          <w:numId w:val="29"/>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WESTAR attempts to accommodate all requests but at times it may be necessary to prioritize attendees.</w:t>
      </w:r>
    </w:p>
    <w:p w14:paraId="213F07B5"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3E670505"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3A219A92"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7473E853" w14:textId="77777777" w:rsidR="0031535D" w:rsidRDefault="0031535D" w:rsidP="00CF6EF5">
      <w:pPr>
        <w:spacing w:after="240"/>
        <w:jc w:val="center"/>
        <w:rPr>
          <w:rFonts w:asciiTheme="minorHAnsi" w:hAnsiTheme="minorHAnsi" w:cstheme="minorHAnsi"/>
          <w:b/>
          <w:noProof/>
          <w:color w:val="17365D" w:themeColor="text2" w:themeShade="BF"/>
          <w:sz w:val="44"/>
          <w:szCs w:val="44"/>
        </w:rPr>
      </w:pPr>
    </w:p>
    <w:p w14:paraId="5C4190E3" w14:textId="77777777" w:rsidR="00EC7D3B" w:rsidRPr="00EC7D3B" w:rsidRDefault="00EC7D3B" w:rsidP="00CF6EF5">
      <w:pPr>
        <w:spacing w:after="240"/>
        <w:jc w:val="center"/>
        <w:rPr>
          <w:rFonts w:asciiTheme="minorHAnsi" w:hAnsiTheme="minorHAnsi" w:cstheme="minorHAnsi"/>
          <w:b/>
          <w:noProof/>
          <w:color w:val="17365D" w:themeColor="text2" w:themeShade="BF"/>
          <w:sz w:val="44"/>
          <w:szCs w:val="44"/>
        </w:rPr>
      </w:pPr>
    </w:p>
    <w:p w14:paraId="5335CD52"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32821675" w14:textId="77777777" w:rsidR="0031535D" w:rsidRPr="00EC7D3B" w:rsidRDefault="0031535D" w:rsidP="00CF6EF5">
      <w:pPr>
        <w:spacing w:after="240"/>
        <w:jc w:val="center"/>
        <w:rPr>
          <w:rFonts w:asciiTheme="minorHAnsi" w:hAnsiTheme="minorHAnsi" w:cstheme="minorHAnsi"/>
          <w:b/>
          <w:noProof/>
          <w:color w:val="17365D" w:themeColor="text2" w:themeShade="BF"/>
          <w:sz w:val="44"/>
          <w:szCs w:val="44"/>
        </w:rPr>
      </w:pPr>
    </w:p>
    <w:p w14:paraId="60C4A0AC" w14:textId="2642AE31" w:rsidR="005F2498" w:rsidRPr="00EC7D3B" w:rsidRDefault="00CF6EF5" w:rsidP="00CF6EF5">
      <w:pPr>
        <w:shd w:val="clear" w:color="auto" w:fill="365F91" w:themeFill="accent1" w:themeFillShade="BF"/>
        <w:spacing w:after="100"/>
        <w:jc w:val="center"/>
        <w:rPr>
          <w:rFonts w:asciiTheme="minorHAnsi" w:hAnsiTheme="minorHAnsi" w:cstheme="minorHAnsi"/>
          <w:b/>
          <w:noProof/>
          <w:color w:val="FFFFFF" w:themeColor="background1"/>
          <w:sz w:val="32"/>
          <w:szCs w:val="32"/>
        </w:rPr>
      </w:pPr>
      <w:r w:rsidRPr="00EC7D3B">
        <w:rPr>
          <w:rFonts w:asciiTheme="minorHAnsi" w:hAnsiTheme="minorHAnsi" w:cstheme="minorHAnsi"/>
          <w:b/>
          <w:noProof/>
          <w:color w:val="FFFFFF" w:themeColor="background1"/>
          <w:sz w:val="32"/>
          <w:szCs w:val="32"/>
        </w:rPr>
        <w:lastRenderedPageBreak/>
        <w:t>TUESDAY</w:t>
      </w:r>
      <w:r w:rsidR="000C481A" w:rsidRPr="00EC7D3B">
        <w:rPr>
          <w:rFonts w:asciiTheme="minorHAnsi" w:hAnsiTheme="minorHAnsi" w:cstheme="minorHAnsi"/>
          <w:b/>
          <w:noProof/>
          <w:color w:val="FFFFFF" w:themeColor="background1"/>
          <w:sz w:val="32"/>
          <w:szCs w:val="32"/>
        </w:rPr>
        <w:t xml:space="preserve">, </w:t>
      </w:r>
      <w:r w:rsidR="003665E4">
        <w:rPr>
          <w:rFonts w:asciiTheme="minorHAnsi" w:hAnsiTheme="minorHAnsi" w:cstheme="minorHAnsi"/>
          <w:b/>
          <w:noProof/>
          <w:color w:val="FFFFFF" w:themeColor="background1"/>
          <w:sz w:val="32"/>
          <w:szCs w:val="32"/>
        </w:rPr>
        <w:t xml:space="preserve">JUNE </w:t>
      </w:r>
      <w:r w:rsidR="0037114C">
        <w:rPr>
          <w:rFonts w:asciiTheme="minorHAnsi" w:hAnsiTheme="minorHAnsi" w:cstheme="minorHAnsi"/>
          <w:b/>
          <w:noProof/>
          <w:color w:val="FFFFFF" w:themeColor="background1"/>
          <w:sz w:val="32"/>
          <w:szCs w:val="32"/>
        </w:rPr>
        <w:t>9</w:t>
      </w:r>
      <w:r w:rsidR="000C481A" w:rsidRPr="00EC7D3B">
        <w:rPr>
          <w:rFonts w:asciiTheme="minorHAnsi" w:hAnsiTheme="minorHAnsi" w:cstheme="minorHAnsi"/>
          <w:b/>
          <w:noProof/>
          <w:color w:val="FFFFFF" w:themeColor="background1"/>
          <w:sz w:val="32"/>
          <w:szCs w:val="32"/>
        </w:rPr>
        <w:t>, 20</w:t>
      </w:r>
      <w:r w:rsidR="00AC6B52" w:rsidRPr="00EC7D3B">
        <w:rPr>
          <w:rFonts w:asciiTheme="minorHAnsi" w:hAnsiTheme="minorHAnsi" w:cstheme="minorHAnsi"/>
          <w:b/>
          <w:noProof/>
          <w:color w:val="FFFFFF" w:themeColor="background1"/>
          <w:sz w:val="32"/>
          <w:szCs w:val="32"/>
        </w:rPr>
        <w:t>2</w:t>
      </w:r>
      <w:r w:rsidR="00EC7D3B">
        <w:rPr>
          <w:rFonts w:asciiTheme="minorHAnsi" w:hAnsiTheme="minorHAnsi" w:cstheme="minorHAnsi"/>
          <w:b/>
          <w:noProof/>
          <w:color w:val="FFFFFF" w:themeColor="background1"/>
          <w:sz w:val="32"/>
          <w:szCs w:val="32"/>
        </w:rPr>
        <w:t>6</w:t>
      </w:r>
    </w:p>
    <w:p w14:paraId="695248E7" w14:textId="341EAD42" w:rsidR="004B3376" w:rsidRPr="004B3376" w:rsidRDefault="004B3376" w:rsidP="00034E45">
      <w:pPr>
        <w:tabs>
          <w:tab w:val="left" w:pos="720"/>
          <w:tab w:val="left" w:pos="1260"/>
        </w:tabs>
        <w:spacing w:after="80"/>
        <w:ind w:left="1267" w:hanging="1267"/>
        <w:rPr>
          <w:rFonts w:asciiTheme="minorHAnsi" w:hAnsiTheme="minorHAnsi" w:cstheme="minorHAnsi"/>
          <w:color w:val="EE0000"/>
          <w:sz w:val="40"/>
          <w:szCs w:val="40"/>
        </w:rPr>
      </w:pPr>
      <w:r w:rsidRPr="004B3376">
        <w:rPr>
          <w:rFonts w:asciiTheme="minorHAnsi" w:hAnsiTheme="minorHAnsi" w:cstheme="minorHAnsi"/>
          <w:color w:val="EE0000"/>
          <w:sz w:val="40"/>
          <w:szCs w:val="40"/>
        </w:rPr>
        <w:t>PACIFIC TIMES</w:t>
      </w:r>
    </w:p>
    <w:p w14:paraId="60C4A0AD" w14:textId="167A350F" w:rsidR="005F2498" w:rsidRPr="00EC7D3B" w:rsidRDefault="0037114C" w:rsidP="00034E45">
      <w:pPr>
        <w:tabs>
          <w:tab w:val="left" w:pos="720"/>
          <w:tab w:val="left" w:pos="1260"/>
        </w:tabs>
        <w:spacing w:after="80"/>
        <w:ind w:left="1267" w:hanging="1267"/>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8</w:t>
      </w:r>
      <w:r w:rsidR="005F2498" w:rsidRPr="00EC7D3B">
        <w:rPr>
          <w:rFonts w:asciiTheme="minorHAnsi" w:hAnsiTheme="minorHAnsi" w:cstheme="minorHAnsi"/>
          <w:color w:val="17365D" w:themeColor="text2" w:themeShade="BF"/>
          <w:sz w:val="20"/>
          <w:szCs w:val="20"/>
        </w:rPr>
        <w:t>:</w:t>
      </w:r>
      <w:r>
        <w:rPr>
          <w:rFonts w:asciiTheme="minorHAnsi" w:hAnsiTheme="minorHAnsi" w:cstheme="minorHAnsi"/>
          <w:color w:val="17365D" w:themeColor="text2" w:themeShade="BF"/>
          <w:sz w:val="20"/>
          <w:szCs w:val="20"/>
        </w:rPr>
        <w:t>3</w:t>
      </w:r>
      <w:r w:rsidR="005F2498" w:rsidRPr="00EC7D3B">
        <w:rPr>
          <w:rFonts w:asciiTheme="minorHAnsi" w:hAnsiTheme="minorHAnsi" w:cstheme="minorHAnsi"/>
          <w:color w:val="17365D" w:themeColor="text2" w:themeShade="BF"/>
          <w:sz w:val="20"/>
          <w:szCs w:val="20"/>
        </w:rPr>
        <w:t>0</w:t>
      </w:r>
      <w:r w:rsidR="005F2498" w:rsidRPr="00EC7D3B">
        <w:rPr>
          <w:rFonts w:asciiTheme="minorHAnsi" w:hAnsiTheme="minorHAnsi" w:cstheme="minorHAnsi"/>
          <w:color w:val="17365D" w:themeColor="text2" w:themeShade="BF"/>
          <w:sz w:val="20"/>
          <w:szCs w:val="20"/>
        </w:rPr>
        <w:tab/>
        <w:t>am</w:t>
      </w:r>
      <w:r w:rsidR="005F2498" w:rsidRPr="00EC7D3B">
        <w:rPr>
          <w:rFonts w:asciiTheme="minorHAnsi" w:hAnsiTheme="minorHAnsi" w:cstheme="minorHAnsi"/>
          <w:color w:val="17365D" w:themeColor="text2" w:themeShade="BF"/>
          <w:sz w:val="20"/>
          <w:szCs w:val="20"/>
        </w:rPr>
        <w:tab/>
        <w:t>Welcome &amp; Introduc</w:t>
      </w:r>
      <w:r w:rsidR="002D14D5" w:rsidRPr="00EC7D3B">
        <w:rPr>
          <w:rFonts w:asciiTheme="minorHAnsi" w:hAnsiTheme="minorHAnsi" w:cstheme="minorHAnsi"/>
          <w:color w:val="17365D" w:themeColor="text2" w:themeShade="BF"/>
          <w:sz w:val="20"/>
          <w:szCs w:val="20"/>
        </w:rPr>
        <w:t>tion</w:t>
      </w:r>
    </w:p>
    <w:p w14:paraId="5E1B84C7" w14:textId="7C473DCA" w:rsidR="00AE2779" w:rsidRPr="00EC7D3B" w:rsidRDefault="00AE2779"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9:00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sidR="0037114C">
        <w:rPr>
          <w:rFonts w:asciiTheme="minorHAnsi" w:hAnsiTheme="minorHAnsi" w:cstheme="minorHAnsi"/>
          <w:color w:val="17365D" w:themeColor="text2" w:themeShade="BF"/>
          <w:sz w:val="20"/>
          <w:szCs w:val="20"/>
        </w:rPr>
        <w:t>National Emissions</w:t>
      </w:r>
    </w:p>
    <w:p w14:paraId="73D2F7A7" w14:textId="1336F7A8"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w:t>
      </w:r>
      <w:r w:rsidR="0037114C">
        <w:rPr>
          <w:rFonts w:asciiTheme="minorHAnsi" w:hAnsiTheme="minorHAnsi" w:cstheme="minorHAnsi"/>
          <w:color w:val="17365D" w:themeColor="text2" w:themeShade="BF"/>
          <w:sz w:val="20"/>
          <w:szCs w:val="20"/>
        </w:rPr>
        <w:t>2</w:t>
      </w:r>
      <w:r w:rsidRPr="00EC7D3B">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t>Break</w:t>
      </w:r>
    </w:p>
    <w:p w14:paraId="68A6A309" w14:textId="44599C8D"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10:30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sidR="0037114C">
        <w:rPr>
          <w:rFonts w:asciiTheme="minorHAnsi" w:hAnsiTheme="minorHAnsi" w:cstheme="minorHAnsi"/>
          <w:color w:val="17365D" w:themeColor="text2" w:themeShade="BF"/>
          <w:sz w:val="20"/>
          <w:szCs w:val="20"/>
        </w:rPr>
        <w:t>Regulatory Approach</w:t>
      </w:r>
    </w:p>
    <w:p w14:paraId="2A8116DC" w14:textId="292E8F94"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12:00</w:t>
      </w:r>
      <w:r w:rsidRPr="00EC7D3B">
        <w:rPr>
          <w:rFonts w:asciiTheme="minorHAnsi" w:hAnsiTheme="minorHAnsi" w:cstheme="minorHAnsi"/>
          <w:color w:val="17365D" w:themeColor="text2" w:themeShade="BF"/>
          <w:sz w:val="20"/>
          <w:szCs w:val="20"/>
        </w:rPr>
        <w:tab/>
        <w:t>noon</w:t>
      </w:r>
      <w:r w:rsidRPr="00EC7D3B">
        <w:rPr>
          <w:rFonts w:asciiTheme="minorHAnsi" w:hAnsiTheme="minorHAnsi" w:cstheme="minorHAnsi"/>
          <w:color w:val="17365D" w:themeColor="text2" w:themeShade="BF"/>
          <w:sz w:val="20"/>
          <w:szCs w:val="20"/>
        </w:rPr>
        <w:tab/>
        <w:t>Lunch</w:t>
      </w:r>
    </w:p>
    <w:p w14:paraId="691D2F7C" w14:textId="6D7D2330"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r w:rsidR="0037114C">
        <w:rPr>
          <w:rFonts w:asciiTheme="minorHAnsi" w:hAnsiTheme="minorHAnsi" w:cstheme="minorHAnsi"/>
          <w:color w:val="17365D" w:themeColor="text2" w:themeShade="BF"/>
          <w:sz w:val="20"/>
          <w:szCs w:val="20"/>
        </w:rPr>
        <w:t>Review of Organic Chemistry</w:t>
      </w:r>
    </w:p>
    <w:p w14:paraId="433E0848" w14:textId="6542A6E0"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w:t>
      </w:r>
      <w:r w:rsidR="0037114C">
        <w:rPr>
          <w:rFonts w:asciiTheme="minorHAnsi" w:hAnsiTheme="minorHAnsi" w:cstheme="minorHAnsi"/>
          <w:color w:val="17365D" w:themeColor="text2" w:themeShade="BF"/>
          <w:sz w:val="20"/>
          <w:szCs w:val="20"/>
        </w:rPr>
        <w:t>2</w:t>
      </w:r>
      <w:r w:rsidRPr="00EC7D3B">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Break</w:t>
      </w:r>
    </w:p>
    <w:p w14:paraId="3F2FA072" w14:textId="337E9571"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2:30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r w:rsidR="0037114C">
        <w:rPr>
          <w:rFonts w:asciiTheme="minorHAnsi" w:hAnsiTheme="minorHAnsi" w:cstheme="minorHAnsi"/>
          <w:color w:val="17365D" w:themeColor="text2" w:themeShade="BF"/>
          <w:sz w:val="20"/>
          <w:szCs w:val="20"/>
        </w:rPr>
        <w:t>Review of Organic Chemistry (cont’d)</w:t>
      </w:r>
    </w:p>
    <w:p w14:paraId="7782E706" w14:textId="6DB5C5C4" w:rsidR="00957D8A" w:rsidRPr="00EC7D3B" w:rsidRDefault="00957D8A" w:rsidP="00034E45">
      <w:pPr>
        <w:tabs>
          <w:tab w:val="left" w:pos="720"/>
          <w:tab w:val="left" w:pos="1260"/>
        </w:tabs>
        <w:spacing w:after="120"/>
        <w:ind w:left="1267" w:hanging="1267"/>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4:</w:t>
      </w:r>
      <w:r w:rsidR="0037114C">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Adjourn for Day</w:t>
      </w:r>
    </w:p>
    <w:p w14:paraId="60C4A0C3" w14:textId="4D15911A" w:rsidR="005F2498" w:rsidRPr="00EC7D3B" w:rsidRDefault="00CF6EF5" w:rsidP="00604B78">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EC7D3B">
        <w:rPr>
          <w:rFonts w:asciiTheme="minorHAnsi" w:hAnsiTheme="minorHAnsi" w:cstheme="minorHAnsi"/>
          <w:b/>
          <w:color w:val="FFFFFF" w:themeColor="background1"/>
          <w:sz w:val="32"/>
          <w:szCs w:val="32"/>
        </w:rPr>
        <w:t>WEDNESDAY</w:t>
      </w:r>
      <w:r w:rsidR="000C481A" w:rsidRPr="00EC7D3B">
        <w:rPr>
          <w:rFonts w:asciiTheme="minorHAnsi" w:hAnsiTheme="minorHAnsi" w:cstheme="minorHAnsi"/>
          <w:b/>
          <w:color w:val="FFFFFF" w:themeColor="background1"/>
          <w:sz w:val="32"/>
          <w:szCs w:val="32"/>
        </w:rPr>
        <w:t>,</w:t>
      </w:r>
      <w:r w:rsidR="00EC7D3B">
        <w:rPr>
          <w:rFonts w:asciiTheme="minorHAnsi" w:hAnsiTheme="minorHAnsi" w:cstheme="minorHAnsi"/>
          <w:b/>
          <w:color w:val="FFFFFF" w:themeColor="background1"/>
          <w:sz w:val="32"/>
          <w:szCs w:val="32"/>
        </w:rPr>
        <w:t xml:space="preserve"> </w:t>
      </w:r>
      <w:r w:rsidR="003665E4">
        <w:rPr>
          <w:rFonts w:asciiTheme="minorHAnsi" w:hAnsiTheme="minorHAnsi" w:cstheme="minorHAnsi"/>
          <w:b/>
          <w:color w:val="FFFFFF" w:themeColor="background1"/>
          <w:sz w:val="32"/>
          <w:szCs w:val="32"/>
        </w:rPr>
        <w:t xml:space="preserve">JUNE </w:t>
      </w:r>
      <w:r w:rsidR="0037114C">
        <w:rPr>
          <w:rFonts w:asciiTheme="minorHAnsi" w:hAnsiTheme="minorHAnsi" w:cstheme="minorHAnsi"/>
          <w:b/>
          <w:color w:val="FFFFFF" w:themeColor="background1"/>
          <w:sz w:val="32"/>
          <w:szCs w:val="32"/>
        </w:rPr>
        <w:t>10</w:t>
      </w:r>
      <w:r w:rsidR="000C481A" w:rsidRPr="00EC7D3B">
        <w:rPr>
          <w:rFonts w:asciiTheme="minorHAnsi" w:hAnsiTheme="minorHAnsi" w:cstheme="minorHAnsi"/>
          <w:b/>
          <w:color w:val="FFFFFF" w:themeColor="background1"/>
          <w:sz w:val="32"/>
          <w:szCs w:val="32"/>
        </w:rPr>
        <w:t>, 20</w:t>
      </w:r>
      <w:r w:rsidR="007B4521" w:rsidRPr="00EC7D3B">
        <w:rPr>
          <w:rFonts w:asciiTheme="minorHAnsi" w:hAnsiTheme="minorHAnsi" w:cstheme="minorHAnsi"/>
          <w:b/>
          <w:color w:val="FFFFFF" w:themeColor="background1"/>
          <w:sz w:val="32"/>
          <w:szCs w:val="32"/>
        </w:rPr>
        <w:t>2</w:t>
      </w:r>
      <w:r w:rsidR="00EC7D3B">
        <w:rPr>
          <w:rFonts w:asciiTheme="minorHAnsi" w:hAnsiTheme="minorHAnsi" w:cstheme="minorHAnsi"/>
          <w:b/>
          <w:color w:val="FFFFFF" w:themeColor="background1"/>
          <w:sz w:val="32"/>
          <w:szCs w:val="32"/>
        </w:rPr>
        <w:t>6</w:t>
      </w:r>
    </w:p>
    <w:p w14:paraId="11B1E610" w14:textId="77777777" w:rsidR="004B3376" w:rsidRPr="004B3376" w:rsidRDefault="004B3376" w:rsidP="004B3376">
      <w:pPr>
        <w:tabs>
          <w:tab w:val="left" w:pos="720"/>
          <w:tab w:val="left" w:pos="1260"/>
        </w:tabs>
        <w:spacing w:after="80"/>
        <w:ind w:left="1267" w:hanging="1267"/>
        <w:rPr>
          <w:rFonts w:asciiTheme="minorHAnsi" w:hAnsiTheme="minorHAnsi" w:cstheme="minorHAnsi"/>
          <w:color w:val="EE0000"/>
          <w:sz w:val="40"/>
          <w:szCs w:val="40"/>
        </w:rPr>
      </w:pPr>
      <w:r w:rsidRPr="004B3376">
        <w:rPr>
          <w:rFonts w:asciiTheme="minorHAnsi" w:hAnsiTheme="minorHAnsi" w:cstheme="minorHAnsi"/>
          <w:color w:val="EE0000"/>
          <w:sz w:val="40"/>
          <w:szCs w:val="40"/>
        </w:rPr>
        <w:t>PACIFIC TIMES</w:t>
      </w:r>
    </w:p>
    <w:p w14:paraId="60C4A0C4" w14:textId="2C70539C" w:rsidR="005F2498" w:rsidRPr="00EC7D3B" w:rsidRDefault="005F2498"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8:</w:t>
      </w:r>
      <w:r w:rsidR="007D6F34" w:rsidRPr="00EC7D3B">
        <w:rPr>
          <w:rFonts w:asciiTheme="minorHAnsi" w:hAnsiTheme="minorHAnsi" w:cstheme="minorHAnsi"/>
          <w:color w:val="17365D" w:themeColor="text2" w:themeShade="BF"/>
          <w:sz w:val="20"/>
          <w:szCs w:val="20"/>
        </w:rPr>
        <w:t>3</w:t>
      </w:r>
      <w:r w:rsidRPr="00EC7D3B">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sidR="0037114C">
        <w:rPr>
          <w:rFonts w:asciiTheme="minorHAnsi" w:hAnsiTheme="minorHAnsi" w:cstheme="minorHAnsi"/>
          <w:color w:val="17365D" w:themeColor="text2" w:themeShade="BF"/>
          <w:sz w:val="20"/>
          <w:szCs w:val="20"/>
        </w:rPr>
        <w:t>Formation of Ozone and Photochemical Smog</w:t>
      </w:r>
    </w:p>
    <w:p w14:paraId="0209AC73" w14:textId="6D0D3651" w:rsidR="0037114C"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9:</w:t>
      </w:r>
      <w:r w:rsidR="0037114C">
        <w:rPr>
          <w:rFonts w:asciiTheme="minorHAnsi" w:hAnsiTheme="minorHAnsi" w:cstheme="minorHAnsi"/>
          <w:color w:val="17365D" w:themeColor="text2" w:themeShade="BF"/>
          <w:sz w:val="20"/>
          <w:szCs w:val="20"/>
        </w:rPr>
        <w:t>15</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sidR="0037114C">
        <w:rPr>
          <w:rFonts w:asciiTheme="minorHAnsi" w:hAnsiTheme="minorHAnsi" w:cstheme="minorHAnsi"/>
          <w:color w:val="17365D" w:themeColor="text2" w:themeShade="BF"/>
          <w:sz w:val="20"/>
          <w:szCs w:val="20"/>
        </w:rPr>
        <w:t>Properties of Organic Vapor</w:t>
      </w:r>
    </w:p>
    <w:p w14:paraId="462BA875" w14:textId="6E72277D" w:rsidR="00957D8A" w:rsidRPr="00EC7D3B" w:rsidRDefault="0037114C"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10:20</w:t>
      </w:r>
      <w:r>
        <w:rPr>
          <w:rFonts w:asciiTheme="minorHAnsi" w:hAnsiTheme="minorHAnsi" w:cstheme="minorHAnsi"/>
          <w:color w:val="17365D" w:themeColor="text2" w:themeShade="BF"/>
          <w:sz w:val="20"/>
          <w:szCs w:val="20"/>
        </w:rPr>
        <w:tab/>
        <w:t>am</w:t>
      </w:r>
      <w:r>
        <w:rPr>
          <w:rFonts w:asciiTheme="minorHAnsi" w:hAnsiTheme="minorHAnsi" w:cstheme="minorHAnsi"/>
          <w:color w:val="17365D" w:themeColor="text2" w:themeShade="BF"/>
          <w:sz w:val="20"/>
          <w:szCs w:val="20"/>
        </w:rPr>
        <w:tab/>
      </w:r>
      <w:r w:rsidR="00957D8A" w:rsidRPr="00EC7D3B">
        <w:rPr>
          <w:rFonts w:asciiTheme="minorHAnsi" w:hAnsiTheme="minorHAnsi" w:cstheme="minorHAnsi"/>
          <w:color w:val="17365D" w:themeColor="text2" w:themeShade="BF"/>
          <w:sz w:val="20"/>
          <w:szCs w:val="20"/>
        </w:rPr>
        <w:t>Break</w:t>
      </w:r>
    </w:p>
    <w:p w14:paraId="31877340" w14:textId="13989923"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w:t>
      </w:r>
      <w:r w:rsidR="0037114C">
        <w:rPr>
          <w:rFonts w:asciiTheme="minorHAnsi" w:hAnsiTheme="minorHAnsi" w:cstheme="minorHAnsi"/>
          <w:color w:val="17365D" w:themeColor="text2" w:themeShade="BF"/>
          <w:sz w:val="20"/>
          <w:szCs w:val="20"/>
        </w:rPr>
        <w:t>3</w:t>
      </w:r>
      <w:r w:rsidRPr="00EC7D3B">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sidR="0037114C">
        <w:rPr>
          <w:rFonts w:asciiTheme="minorHAnsi" w:hAnsiTheme="minorHAnsi" w:cstheme="minorHAnsi"/>
          <w:color w:val="17365D" w:themeColor="text2" w:themeShade="BF"/>
          <w:sz w:val="20"/>
          <w:szCs w:val="20"/>
        </w:rPr>
        <w:t>Source Measurement</w:t>
      </w:r>
    </w:p>
    <w:p w14:paraId="062F100B" w14:textId="6BB63AF1"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12:00</w:t>
      </w:r>
      <w:r w:rsidRPr="00EC7D3B">
        <w:rPr>
          <w:rFonts w:asciiTheme="minorHAnsi" w:hAnsiTheme="minorHAnsi" w:cstheme="minorHAnsi"/>
          <w:color w:val="17365D" w:themeColor="text2" w:themeShade="BF"/>
          <w:sz w:val="20"/>
          <w:szCs w:val="20"/>
        </w:rPr>
        <w:tab/>
        <w:t>noon</w:t>
      </w:r>
      <w:r w:rsidRPr="00EC7D3B">
        <w:rPr>
          <w:rFonts w:asciiTheme="minorHAnsi" w:hAnsiTheme="minorHAnsi" w:cstheme="minorHAnsi"/>
          <w:color w:val="17365D" w:themeColor="text2" w:themeShade="BF"/>
          <w:sz w:val="20"/>
          <w:szCs w:val="20"/>
        </w:rPr>
        <w:tab/>
        <w:t>Lunch</w:t>
      </w:r>
    </w:p>
    <w:p w14:paraId="4CB90611" w14:textId="2EBA1B3E"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r w:rsidR="0037114C">
        <w:rPr>
          <w:rFonts w:asciiTheme="minorHAnsi" w:hAnsiTheme="minorHAnsi" w:cstheme="minorHAnsi"/>
          <w:color w:val="17365D" w:themeColor="text2" w:themeShade="BF"/>
          <w:sz w:val="20"/>
          <w:szCs w:val="20"/>
        </w:rPr>
        <w:t>Conversions &amp; Problem Solving</w:t>
      </w:r>
    </w:p>
    <w:p w14:paraId="214610FE" w14:textId="74390339"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w:t>
      </w:r>
      <w:r w:rsidR="0037114C">
        <w:rPr>
          <w:rFonts w:asciiTheme="minorHAnsi" w:hAnsiTheme="minorHAnsi" w:cstheme="minorHAnsi"/>
          <w:color w:val="17365D" w:themeColor="text2" w:themeShade="BF"/>
          <w:sz w:val="20"/>
          <w:szCs w:val="20"/>
        </w:rPr>
        <w:t>2</w:t>
      </w:r>
      <w:r w:rsidRPr="00EC7D3B">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Break</w:t>
      </w:r>
    </w:p>
    <w:p w14:paraId="0B5069D3" w14:textId="06C2DEB5" w:rsidR="00957D8A" w:rsidRPr="00EC7D3B" w:rsidRDefault="00957D8A" w:rsidP="005F2498">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2:30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bookmarkStart w:id="3" w:name="_Hlk125452467"/>
      <w:r w:rsidR="0037114C">
        <w:rPr>
          <w:rFonts w:asciiTheme="minorHAnsi" w:hAnsiTheme="minorHAnsi" w:cstheme="minorHAnsi"/>
          <w:color w:val="17365D" w:themeColor="text2" w:themeShade="BF"/>
          <w:sz w:val="20"/>
          <w:szCs w:val="20"/>
        </w:rPr>
        <w:t>Surface Coating Processes</w:t>
      </w:r>
    </w:p>
    <w:bookmarkEnd w:id="3"/>
    <w:p w14:paraId="60C4A0DA" w14:textId="30A5FF87" w:rsidR="005F2498" w:rsidRPr="00EC7D3B" w:rsidRDefault="00957D8A" w:rsidP="00034E45">
      <w:pPr>
        <w:tabs>
          <w:tab w:val="left" w:pos="720"/>
          <w:tab w:val="left" w:pos="1260"/>
        </w:tabs>
        <w:spacing w:after="120"/>
        <w:ind w:left="1267" w:hanging="1267"/>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4</w:t>
      </w:r>
      <w:r w:rsidR="005F2498" w:rsidRPr="00EC7D3B">
        <w:rPr>
          <w:rFonts w:asciiTheme="minorHAnsi" w:hAnsiTheme="minorHAnsi" w:cstheme="minorHAnsi"/>
          <w:color w:val="17365D" w:themeColor="text2" w:themeShade="BF"/>
          <w:sz w:val="20"/>
          <w:szCs w:val="20"/>
        </w:rPr>
        <w:t>:</w:t>
      </w:r>
      <w:r w:rsidR="0037114C">
        <w:rPr>
          <w:rFonts w:asciiTheme="minorHAnsi" w:hAnsiTheme="minorHAnsi" w:cstheme="minorHAnsi"/>
          <w:color w:val="17365D" w:themeColor="text2" w:themeShade="BF"/>
          <w:sz w:val="20"/>
          <w:szCs w:val="20"/>
        </w:rPr>
        <w:t>0</w:t>
      </w:r>
      <w:r w:rsidR="005F2498" w:rsidRPr="00EC7D3B">
        <w:rPr>
          <w:rFonts w:asciiTheme="minorHAnsi" w:hAnsiTheme="minorHAnsi" w:cstheme="minorHAnsi"/>
          <w:color w:val="17365D" w:themeColor="text2" w:themeShade="BF"/>
          <w:sz w:val="20"/>
          <w:szCs w:val="20"/>
        </w:rPr>
        <w:t>0</w:t>
      </w:r>
      <w:r w:rsidR="005F2498" w:rsidRPr="00EC7D3B">
        <w:rPr>
          <w:rFonts w:asciiTheme="minorHAnsi" w:hAnsiTheme="minorHAnsi" w:cstheme="minorHAnsi"/>
          <w:color w:val="17365D" w:themeColor="text2" w:themeShade="BF"/>
          <w:sz w:val="20"/>
          <w:szCs w:val="20"/>
        </w:rPr>
        <w:tab/>
        <w:t>pm</w:t>
      </w:r>
      <w:r w:rsidR="005F2498" w:rsidRPr="00EC7D3B">
        <w:rPr>
          <w:rFonts w:asciiTheme="minorHAnsi" w:hAnsiTheme="minorHAnsi" w:cstheme="minorHAnsi"/>
          <w:color w:val="17365D" w:themeColor="text2" w:themeShade="BF"/>
          <w:sz w:val="20"/>
          <w:szCs w:val="20"/>
        </w:rPr>
        <w:tab/>
        <w:t>Adjourn for Day</w:t>
      </w:r>
    </w:p>
    <w:p w14:paraId="60C4A0DB" w14:textId="00A8B279" w:rsidR="005F2498" w:rsidRPr="00EC7D3B" w:rsidRDefault="00CF6EF5" w:rsidP="00604B78">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EC7D3B">
        <w:rPr>
          <w:rFonts w:asciiTheme="minorHAnsi" w:hAnsiTheme="minorHAnsi" w:cstheme="minorHAnsi"/>
          <w:b/>
          <w:color w:val="FFFFFF" w:themeColor="background1"/>
          <w:sz w:val="32"/>
          <w:szCs w:val="32"/>
        </w:rPr>
        <w:t>THURSDAY</w:t>
      </w:r>
      <w:r w:rsidR="004C624D" w:rsidRPr="00EC7D3B">
        <w:rPr>
          <w:rFonts w:asciiTheme="minorHAnsi" w:hAnsiTheme="minorHAnsi" w:cstheme="minorHAnsi"/>
          <w:b/>
          <w:color w:val="FFFFFF" w:themeColor="background1"/>
          <w:sz w:val="32"/>
          <w:szCs w:val="32"/>
        </w:rPr>
        <w:t xml:space="preserve">, </w:t>
      </w:r>
      <w:r w:rsidR="003665E4">
        <w:rPr>
          <w:rFonts w:asciiTheme="minorHAnsi" w:hAnsiTheme="minorHAnsi" w:cstheme="minorHAnsi"/>
          <w:b/>
          <w:color w:val="FFFFFF" w:themeColor="background1"/>
          <w:sz w:val="32"/>
          <w:szCs w:val="32"/>
        </w:rPr>
        <w:t xml:space="preserve">JUNE </w:t>
      </w:r>
      <w:r w:rsidR="0037114C">
        <w:rPr>
          <w:rFonts w:asciiTheme="minorHAnsi" w:hAnsiTheme="minorHAnsi" w:cstheme="minorHAnsi"/>
          <w:b/>
          <w:color w:val="FFFFFF" w:themeColor="background1"/>
          <w:sz w:val="32"/>
          <w:szCs w:val="32"/>
        </w:rPr>
        <w:t>11</w:t>
      </w:r>
      <w:r w:rsidR="00EC7D3B">
        <w:rPr>
          <w:rFonts w:asciiTheme="minorHAnsi" w:hAnsiTheme="minorHAnsi" w:cstheme="minorHAnsi"/>
          <w:b/>
          <w:color w:val="FFFFFF" w:themeColor="background1"/>
          <w:sz w:val="32"/>
          <w:szCs w:val="32"/>
        </w:rPr>
        <w:t>, 2026</w:t>
      </w:r>
    </w:p>
    <w:p w14:paraId="42E0404E" w14:textId="77777777" w:rsidR="004B3376" w:rsidRPr="004B3376" w:rsidRDefault="004B3376" w:rsidP="004B3376">
      <w:pPr>
        <w:tabs>
          <w:tab w:val="left" w:pos="720"/>
          <w:tab w:val="left" w:pos="1260"/>
        </w:tabs>
        <w:spacing w:after="80"/>
        <w:ind w:left="1267" w:hanging="1267"/>
        <w:rPr>
          <w:rFonts w:asciiTheme="minorHAnsi" w:hAnsiTheme="minorHAnsi" w:cstheme="minorHAnsi"/>
          <w:color w:val="EE0000"/>
          <w:sz w:val="40"/>
          <w:szCs w:val="40"/>
        </w:rPr>
      </w:pPr>
      <w:r w:rsidRPr="004B3376">
        <w:rPr>
          <w:rFonts w:asciiTheme="minorHAnsi" w:hAnsiTheme="minorHAnsi" w:cstheme="minorHAnsi"/>
          <w:color w:val="EE0000"/>
          <w:sz w:val="40"/>
          <w:szCs w:val="40"/>
        </w:rPr>
        <w:t>PACIFIC TIMES</w:t>
      </w:r>
    </w:p>
    <w:p w14:paraId="480C941D" w14:textId="58727A13" w:rsidR="00957D8A" w:rsidRPr="00EC7D3B" w:rsidRDefault="005F2498"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8:</w:t>
      </w:r>
      <w:r w:rsidR="007D6F34" w:rsidRPr="00EC7D3B">
        <w:rPr>
          <w:rFonts w:asciiTheme="minorHAnsi" w:hAnsiTheme="minorHAnsi" w:cstheme="minorHAnsi"/>
          <w:color w:val="17365D" w:themeColor="text2" w:themeShade="BF"/>
          <w:sz w:val="20"/>
          <w:szCs w:val="20"/>
        </w:rPr>
        <w:t>3</w:t>
      </w:r>
      <w:r w:rsidRPr="00EC7D3B">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sidR="0037114C">
        <w:rPr>
          <w:rFonts w:asciiTheme="minorHAnsi" w:hAnsiTheme="minorHAnsi" w:cstheme="minorHAnsi"/>
          <w:color w:val="17365D" w:themeColor="text2" w:themeShade="BF"/>
          <w:sz w:val="20"/>
          <w:szCs w:val="20"/>
        </w:rPr>
        <w:t>Graphic Art Processes</w:t>
      </w:r>
    </w:p>
    <w:p w14:paraId="1C67A045" w14:textId="34E27872" w:rsidR="007D6F34"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9:30</w:t>
      </w:r>
      <w:r w:rsidR="005F2498" w:rsidRPr="00EC7D3B">
        <w:rPr>
          <w:rFonts w:asciiTheme="minorHAnsi" w:hAnsiTheme="minorHAnsi" w:cstheme="minorHAnsi"/>
          <w:color w:val="17365D" w:themeColor="text2" w:themeShade="BF"/>
          <w:sz w:val="20"/>
          <w:szCs w:val="20"/>
        </w:rPr>
        <w:tab/>
        <w:t>am</w:t>
      </w:r>
      <w:r w:rsidR="005F2498" w:rsidRPr="00EC7D3B">
        <w:rPr>
          <w:rFonts w:asciiTheme="minorHAnsi" w:hAnsiTheme="minorHAnsi" w:cstheme="minorHAnsi"/>
          <w:color w:val="17365D" w:themeColor="text2" w:themeShade="BF"/>
          <w:sz w:val="20"/>
          <w:szCs w:val="20"/>
        </w:rPr>
        <w:tab/>
      </w:r>
      <w:r w:rsidRPr="00EC7D3B">
        <w:rPr>
          <w:rFonts w:asciiTheme="minorHAnsi" w:hAnsiTheme="minorHAnsi" w:cstheme="minorHAnsi"/>
          <w:color w:val="17365D" w:themeColor="text2" w:themeShade="BF"/>
          <w:sz w:val="20"/>
          <w:szCs w:val="20"/>
        </w:rPr>
        <w:t>Break</w:t>
      </w:r>
    </w:p>
    <w:p w14:paraId="20D3FB07" w14:textId="5B5BF2E8" w:rsidR="00957D8A" w:rsidRPr="00EC7D3B" w:rsidRDefault="0037114C"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9</w:t>
      </w:r>
      <w:r w:rsidR="00957D8A" w:rsidRPr="00EC7D3B">
        <w:rPr>
          <w:rFonts w:asciiTheme="minorHAnsi" w:hAnsiTheme="minorHAnsi" w:cstheme="minorHAnsi"/>
          <w:color w:val="17365D" w:themeColor="text2" w:themeShade="BF"/>
          <w:sz w:val="20"/>
          <w:szCs w:val="20"/>
        </w:rPr>
        <w:t>:</w:t>
      </w:r>
      <w:r>
        <w:rPr>
          <w:rFonts w:asciiTheme="minorHAnsi" w:hAnsiTheme="minorHAnsi" w:cstheme="minorHAnsi"/>
          <w:color w:val="17365D" w:themeColor="text2" w:themeShade="BF"/>
          <w:sz w:val="20"/>
          <w:szCs w:val="20"/>
        </w:rPr>
        <w:t>4</w:t>
      </w:r>
      <w:r w:rsidR="00957D8A" w:rsidRPr="00EC7D3B">
        <w:rPr>
          <w:rFonts w:asciiTheme="minorHAnsi" w:hAnsiTheme="minorHAnsi" w:cstheme="minorHAnsi"/>
          <w:color w:val="17365D" w:themeColor="text2" w:themeShade="BF"/>
          <w:sz w:val="20"/>
          <w:szCs w:val="20"/>
        </w:rPr>
        <w:t>0</w:t>
      </w:r>
      <w:r w:rsidR="00957D8A" w:rsidRPr="00EC7D3B">
        <w:rPr>
          <w:rFonts w:asciiTheme="minorHAnsi" w:hAnsiTheme="minorHAnsi" w:cstheme="minorHAnsi"/>
          <w:color w:val="17365D" w:themeColor="text2" w:themeShade="BF"/>
          <w:sz w:val="20"/>
          <w:szCs w:val="20"/>
        </w:rPr>
        <w:tab/>
        <w:t>am</w:t>
      </w:r>
      <w:r w:rsidR="00957D8A" w:rsidRPr="00EC7D3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Problem Solving Coating</w:t>
      </w:r>
    </w:p>
    <w:p w14:paraId="384AF7D2" w14:textId="6C974F9A" w:rsidR="0037114C" w:rsidRDefault="0037114C"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10:30</w:t>
      </w:r>
      <w:r>
        <w:rPr>
          <w:rFonts w:asciiTheme="minorHAnsi" w:hAnsiTheme="minorHAnsi" w:cstheme="minorHAnsi"/>
          <w:color w:val="17365D" w:themeColor="text2" w:themeShade="BF"/>
          <w:sz w:val="20"/>
          <w:szCs w:val="20"/>
        </w:rPr>
        <w:tab/>
        <w:t>am</w:t>
      </w:r>
      <w:r>
        <w:rPr>
          <w:rFonts w:asciiTheme="minorHAnsi" w:hAnsiTheme="minorHAnsi" w:cstheme="minorHAnsi"/>
          <w:color w:val="17365D" w:themeColor="text2" w:themeShade="BF"/>
          <w:sz w:val="20"/>
          <w:szCs w:val="20"/>
        </w:rPr>
        <w:tab/>
        <w:t>Break</w:t>
      </w:r>
    </w:p>
    <w:p w14:paraId="363848C0" w14:textId="32D940CD" w:rsidR="0037114C" w:rsidRDefault="0037114C"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10:40</w:t>
      </w:r>
      <w:r>
        <w:rPr>
          <w:rFonts w:asciiTheme="minorHAnsi" w:hAnsiTheme="minorHAnsi" w:cstheme="minorHAnsi"/>
          <w:color w:val="17365D" w:themeColor="text2" w:themeShade="BF"/>
          <w:sz w:val="20"/>
          <w:szCs w:val="20"/>
        </w:rPr>
        <w:tab/>
        <w:t>am</w:t>
      </w:r>
      <w:r>
        <w:rPr>
          <w:rFonts w:asciiTheme="minorHAnsi" w:hAnsiTheme="minorHAnsi" w:cstheme="minorHAnsi"/>
          <w:color w:val="17365D" w:themeColor="text2" w:themeShade="BF"/>
          <w:sz w:val="20"/>
          <w:szCs w:val="20"/>
        </w:rPr>
        <w:tab/>
        <w:t>Petroleum Industry</w:t>
      </w:r>
    </w:p>
    <w:p w14:paraId="6F336F80" w14:textId="40C283ED" w:rsidR="00957D8A"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12:00</w:t>
      </w:r>
      <w:r w:rsidRPr="00EC7D3B">
        <w:rPr>
          <w:rFonts w:asciiTheme="minorHAnsi" w:hAnsiTheme="minorHAnsi" w:cstheme="minorHAnsi"/>
          <w:color w:val="17365D" w:themeColor="text2" w:themeShade="BF"/>
          <w:sz w:val="20"/>
          <w:szCs w:val="20"/>
        </w:rPr>
        <w:tab/>
        <w:t>noon</w:t>
      </w:r>
      <w:r w:rsidRPr="00EC7D3B">
        <w:rPr>
          <w:rFonts w:asciiTheme="minorHAnsi" w:hAnsiTheme="minorHAnsi" w:cstheme="minorHAnsi"/>
          <w:color w:val="17365D" w:themeColor="text2" w:themeShade="BF"/>
          <w:sz w:val="20"/>
          <w:szCs w:val="20"/>
        </w:rPr>
        <w:tab/>
      </w:r>
    </w:p>
    <w:p w14:paraId="54FFDE21" w14:textId="204B157D" w:rsidR="00957D8A"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1:00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bookmarkStart w:id="4" w:name="_Hlk158711939"/>
      <w:r w:rsidR="0037114C">
        <w:rPr>
          <w:rFonts w:asciiTheme="minorHAnsi" w:hAnsiTheme="minorHAnsi" w:cstheme="minorHAnsi"/>
          <w:color w:val="17365D" w:themeColor="text2" w:themeShade="BF"/>
          <w:sz w:val="20"/>
          <w:szCs w:val="20"/>
        </w:rPr>
        <w:t>Petroleum Refining</w:t>
      </w:r>
      <w:bookmarkEnd w:id="4"/>
    </w:p>
    <w:p w14:paraId="410E1525" w14:textId="147C27FA" w:rsidR="00957D8A" w:rsidRPr="00EC7D3B" w:rsidRDefault="00957D8A" w:rsidP="00957D8A">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w:t>
      </w:r>
      <w:r w:rsidR="0037114C">
        <w:rPr>
          <w:rFonts w:asciiTheme="minorHAnsi" w:hAnsiTheme="minorHAnsi" w:cstheme="minorHAnsi"/>
          <w:color w:val="17365D" w:themeColor="text2" w:themeShade="BF"/>
          <w:sz w:val="20"/>
          <w:szCs w:val="20"/>
        </w:rPr>
        <w:t>2</w:t>
      </w:r>
      <w:r w:rsidRPr="00EC7D3B">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Break</w:t>
      </w:r>
    </w:p>
    <w:p w14:paraId="7D1AD2C0" w14:textId="3C95104C" w:rsidR="0061361D" w:rsidRPr="00EC7D3B" w:rsidRDefault="00957D8A" w:rsidP="0037114C">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2:30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r w:rsidR="0037114C">
        <w:rPr>
          <w:rFonts w:asciiTheme="minorHAnsi" w:hAnsiTheme="minorHAnsi" w:cstheme="minorHAnsi"/>
          <w:color w:val="17365D" w:themeColor="text2" w:themeShade="BF"/>
          <w:sz w:val="20"/>
          <w:szCs w:val="20"/>
        </w:rPr>
        <w:t>Petroleum Products Storage &amp; Distribution</w:t>
      </w:r>
    </w:p>
    <w:p w14:paraId="65CF835F" w14:textId="7CAA78E4" w:rsidR="00125792" w:rsidRPr="00EC7D3B" w:rsidRDefault="00125792" w:rsidP="00D3633D">
      <w:pPr>
        <w:tabs>
          <w:tab w:val="left" w:pos="720"/>
          <w:tab w:val="left" w:pos="1260"/>
        </w:tabs>
        <w:ind w:left="1267" w:hanging="1267"/>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4</w:t>
      </w:r>
      <w:r w:rsidR="009A3EB4" w:rsidRPr="00EC7D3B">
        <w:rPr>
          <w:rFonts w:asciiTheme="minorHAnsi" w:hAnsiTheme="minorHAnsi" w:cstheme="minorHAnsi"/>
          <w:color w:val="17365D" w:themeColor="text2" w:themeShade="BF"/>
          <w:sz w:val="20"/>
          <w:szCs w:val="20"/>
        </w:rPr>
        <w:t>:</w:t>
      </w:r>
      <w:r w:rsidR="0037114C">
        <w:rPr>
          <w:rFonts w:asciiTheme="minorHAnsi" w:hAnsiTheme="minorHAnsi" w:cstheme="minorHAnsi"/>
          <w:color w:val="17365D" w:themeColor="text2" w:themeShade="BF"/>
          <w:sz w:val="20"/>
          <w:szCs w:val="20"/>
        </w:rPr>
        <w:t>0</w:t>
      </w:r>
      <w:r w:rsidR="009A3EB4" w:rsidRPr="00EC7D3B">
        <w:rPr>
          <w:rFonts w:asciiTheme="minorHAnsi" w:hAnsiTheme="minorHAnsi" w:cstheme="minorHAnsi"/>
          <w:color w:val="17365D" w:themeColor="text2" w:themeShade="BF"/>
          <w:sz w:val="20"/>
          <w:szCs w:val="20"/>
        </w:rPr>
        <w:t>0</w:t>
      </w:r>
      <w:r w:rsidR="009A3EB4" w:rsidRPr="00EC7D3B">
        <w:rPr>
          <w:rFonts w:asciiTheme="minorHAnsi" w:hAnsiTheme="minorHAnsi" w:cstheme="minorHAnsi"/>
          <w:color w:val="17365D" w:themeColor="text2" w:themeShade="BF"/>
          <w:sz w:val="20"/>
          <w:szCs w:val="20"/>
        </w:rPr>
        <w:tab/>
        <w:t>pm</w:t>
      </w:r>
      <w:r w:rsidR="009A3EB4" w:rsidRPr="00EC7D3B">
        <w:rPr>
          <w:rFonts w:asciiTheme="minorHAnsi" w:hAnsiTheme="minorHAnsi" w:cstheme="minorHAnsi"/>
          <w:color w:val="17365D" w:themeColor="text2" w:themeShade="BF"/>
          <w:sz w:val="20"/>
          <w:szCs w:val="20"/>
        </w:rPr>
        <w:tab/>
        <w:t>Adjourn</w:t>
      </w:r>
      <w:r w:rsidR="0037114C">
        <w:rPr>
          <w:rFonts w:asciiTheme="minorHAnsi" w:hAnsiTheme="minorHAnsi" w:cstheme="minorHAnsi"/>
          <w:color w:val="17365D" w:themeColor="text2" w:themeShade="BF"/>
          <w:sz w:val="20"/>
          <w:szCs w:val="20"/>
        </w:rPr>
        <w:t xml:space="preserve"> for Day</w:t>
      </w:r>
    </w:p>
    <w:p w14:paraId="3B6E14B6" w14:textId="77777777" w:rsidR="00D3633D" w:rsidRDefault="00D3633D" w:rsidP="00D3633D">
      <w:pPr>
        <w:tabs>
          <w:tab w:val="left" w:pos="720"/>
          <w:tab w:val="left" w:pos="1260"/>
        </w:tabs>
        <w:ind w:left="1267" w:hanging="1267"/>
        <w:rPr>
          <w:rFonts w:asciiTheme="minorHAnsi" w:hAnsiTheme="minorHAnsi" w:cstheme="minorHAnsi"/>
          <w:color w:val="17365D" w:themeColor="text2" w:themeShade="BF"/>
          <w:sz w:val="20"/>
          <w:szCs w:val="20"/>
        </w:rPr>
      </w:pPr>
    </w:p>
    <w:p w14:paraId="600474CD" w14:textId="5E7B2DB1" w:rsidR="0037114C" w:rsidRPr="00EC7D3B" w:rsidRDefault="0037114C" w:rsidP="0037114C">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Pr>
          <w:rFonts w:asciiTheme="minorHAnsi" w:hAnsiTheme="minorHAnsi" w:cstheme="minorHAnsi"/>
          <w:b/>
          <w:color w:val="FFFFFF" w:themeColor="background1"/>
          <w:sz w:val="32"/>
          <w:szCs w:val="32"/>
        </w:rPr>
        <w:t>FRIDAY</w:t>
      </w:r>
      <w:r w:rsidRPr="00EC7D3B">
        <w:rPr>
          <w:rFonts w:asciiTheme="minorHAnsi" w:hAnsiTheme="minorHAnsi" w:cstheme="minorHAnsi"/>
          <w:b/>
          <w:color w:val="FFFFFF" w:themeColor="background1"/>
          <w:sz w:val="32"/>
          <w:szCs w:val="32"/>
        </w:rPr>
        <w:t xml:space="preserve">, </w:t>
      </w:r>
      <w:r>
        <w:rPr>
          <w:rFonts w:asciiTheme="minorHAnsi" w:hAnsiTheme="minorHAnsi" w:cstheme="minorHAnsi"/>
          <w:b/>
          <w:color w:val="FFFFFF" w:themeColor="background1"/>
          <w:sz w:val="32"/>
          <w:szCs w:val="32"/>
        </w:rPr>
        <w:t>JUNE 1</w:t>
      </w:r>
      <w:r>
        <w:rPr>
          <w:rFonts w:asciiTheme="minorHAnsi" w:hAnsiTheme="minorHAnsi" w:cstheme="minorHAnsi"/>
          <w:b/>
          <w:color w:val="FFFFFF" w:themeColor="background1"/>
          <w:sz w:val="32"/>
          <w:szCs w:val="32"/>
        </w:rPr>
        <w:t>2</w:t>
      </w:r>
      <w:r>
        <w:rPr>
          <w:rFonts w:asciiTheme="minorHAnsi" w:hAnsiTheme="minorHAnsi" w:cstheme="minorHAnsi"/>
          <w:b/>
          <w:color w:val="FFFFFF" w:themeColor="background1"/>
          <w:sz w:val="32"/>
          <w:szCs w:val="32"/>
        </w:rPr>
        <w:t>, 2026</w:t>
      </w:r>
    </w:p>
    <w:p w14:paraId="67624318" w14:textId="77777777" w:rsidR="004B3376" w:rsidRPr="004B3376" w:rsidRDefault="004B3376" w:rsidP="004B3376">
      <w:pPr>
        <w:tabs>
          <w:tab w:val="left" w:pos="720"/>
          <w:tab w:val="left" w:pos="1260"/>
        </w:tabs>
        <w:spacing w:after="80"/>
        <w:ind w:left="1267" w:hanging="1267"/>
        <w:rPr>
          <w:rFonts w:asciiTheme="minorHAnsi" w:hAnsiTheme="minorHAnsi" w:cstheme="minorHAnsi"/>
          <w:color w:val="EE0000"/>
          <w:sz w:val="40"/>
          <w:szCs w:val="40"/>
        </w:rPr>
      </w:pPr>
      <w:r w:rsidRPr="004B3376">
        <w:rPr>
          <w:rFonts w:asciiTheme="minorHAnsi" w:hAnsiTheme="minorHAnsi" w:cstheme="minorHAnsi"/>
          <w:color w:val="EE0000"/>
          <w:sz w:val="40"/>
          <w:szCs w:val="40"/>
        </w:rPr>
        <w:t>PACIFIC TIMES</w:t>
      </w:r>
    </w:p>
    <w:p w14:paraId="2601CCDE" w14:textId="05085388" w:rsidR="0037114C" w:rsidRPr="00EC7D3B" w:rsidRDefault="0037114C" w:rsidP="0037114C">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8:30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Degreasing</w:t>
      </w:r>
    </w:p>
    <w:p w14:paraId="2E1D25CF" w14:textId="77777777" w:rsidR="0037114C" w:rsidRPr="00EC7D3B" w:rsidRDefault="0037114C" w:rsidP="0037114C">
      <w:pPr>
        <w:tabs>
          <w:tab w:val="left" w:pos="720"/>
          <w:tab w:val="left" w:pos="1260"/>
        </w:tabs>
        <w:spacing w:after="80"/>
        <w:ind w:left="1260" w:hanging="1260"/>
        <w:rPr>
          <w:rFonts w:asciiTheme="minorHAnsi" w:hAnsiTheme="minorHAnsi" w:cstheme="minorHAnsi"/>
          <w:color w:val="17365D" w:themeColor="text2" w:themeShade="BF"/>
          <w:sz w:val="20"/>
          <w:szCs w:val="20"/>
        </w:rPr>
      </w:pPr>
      <w:r w:rsidRPr="00EC7D3B">
        <w:rPr>
          <w:rFonts w:asciiTheme="minorHAnsi" w:hAnsiTheme="minorHAnsi" w:cstheme="minorHAnsi"/>
          <w:color w:val="17365D" w:themeColor="text2" w:themeShade="BF"/>
          <w:sz w:val="20"/>
          <w:szCs w:val="20"/>
        </w:rPr>
        <w:t>9:30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t>Break</w:t>
      </w:r>
    </w:p>
    <w:p w14:paraId="2F4042C7" w14:textId="48958E89" w:rsidR="0037114C" w:rsidRPr="00EC7D3B" w:rsidRDefault="0037114C" w:rsidP="0037114C">
      <w:pPr>
        <w:tabs>
          <w:tab w:val="left" w:pos="720"/>
          <w:tab w:val="left" w:pos="1260"/>
        </w:tabs>
        <w:spacing w:after="80"/>
        <w:ind w:left="1260" w:hanging="126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9</w:t>
      </w:r>
      <w:r w:rsidRPr="00EC7D3B">
        <w:rPr>
          <w:rFonts w:asciiTheme="minorHAnsi" w:hAnsiTheme="minorHAnsi" w:cstheme="minorHAnsi"/>
          <w:color w:val="17365D" w:themeColor="text2" w:themeShade="BF"/>
          <w:sz w:val="20"/>
          <w:szCs w:val="20"/>
        </w:rPr>
        <w:t>:</w:t>
      </w:r>
      <w:r>
        <w:rPr>
          <w:rFonts w:asciiTheme="minorHAnsi" w:hAnsiTheme="minorHAnsi" w:cstheme="minorHAnsi"/>
          <w:color w:val="17365D" w:themeColor="text2" w:themeShade="BF"/>
          <w:sz w:val="20"/>
          <w:szCs w:val="20"/>
        </w:rPr>
        <w:t>4</w:t>
      </w:r>
      <w:r w:rsidRPr="00EC7D3B">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ab/>
        <w:t>am</w:t>
      </w:r>
      <w:r w:rsidRPr="00EC7D3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Drying Cleaning</w:t>
      </w:r>
    </w:p>
    <w:p w14:paraId="4500E0EE" w14:textId="51705FBE" w:rsidR="0037114C" w:rsidRDefault="0037114C" w:rsidP="0037114C">
      <w:pPr>
        <w:tabs>
          <w:tab w:val="left" w:pos="720"/>
          <w:tab w:val="left" w:pos="1260"/>
        </w:tabs>
        <w:spacing w:after="80"/>
        <w:ind w:left="1260" w:hanging="126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10:30</w:t>
      </w:r>
      <w:r>
        <w:rPr>
          <w:rFonts w:asciiTheme="minorHAnsi" w:hAnsiTheme="minorHAnsi" w:cstheme="minorHAnsi"/>
          <w:color w:val="17365D" w:themeColor="text2" w:themeShade="BF"/>
          <w:sz w:val="20"/>
          <w:szCs w:val="20"/>
        </w:rPr>
        <w:tab/>
        <w:t>am</w:t>
      </w:r>
      <w:r>
        <w:rPr>
          <w:rFonts w:asciiTheme="minorHAnsi" w:hAnsiTheme="minorHAnsi" w:cstheme="minorHAnsi"/>
          <w:color w:val="17365D" w:themeColor="text2" w:themeShade="BF"/>
          <w:sz w:val="20"/>
          <w:szCs w:val="20"/>
        </w:rPr>
        <w:tab/>
        <w:t>Break</w:t>
      </w:r>
    </w:p>
    <w:p w14:paraId="625BA0BC" w14:textId="30BA9646" w:rsidR="0037114C" w:rsidRDefault="0037114C" w:rsidP="0037114C">
      <w:pPr>
        <w:tabs>
          <w:tab w:val="left" w:pos="720"/>
          <w:tab w:val="left" w:pos="1260"/>
        </w:tabs>
        <w:spacing w:after="80"/>
        <w:ind w:left="1260" w:hanging="126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10:40</w:t>
      </w:r>
      <w:r>
        <w:rPr>
          <w:rFonts w:asciiTheme="minorHAnsi" w:hAnsiTheme="minorHAnsi" w:cstheme="minorHAnsi"/>
          <w:color w:val="17365D" w:themeColor="text2" w:themeShade="BF"/>
          <w:sz w:val="20"/>
          <w:szCs w:val="20"/>
        </w:rPr>
        <w:tab/>
        <w:t>am</w:t>
      </w:r>
      <w:r>
        <w:rPr>
          <w:rFonts w:asciiTheme="minorHAnsi" w:hAnsiTheme="minorHAnsi" w:cstheme="minorHAnsi"/>
          <w:color w:val="17365D" w:themeColor="text2" w:themeShade="BF"/>
          <w:sz w:val="20"/>
          <w:szCs w:val="20"/>
        </w:rPr>
        <w:tab/>
        <w:t>Liquid Asphalt</w:t>
      </w:r>
    </w:p>
    <w:p w14:paraId="7F9A291D" w14:textId="4D4BED3B" w:rsidR="0037114C" w:rsidRDefault="0037114C" w:rsidP="0037114C">
      <w:pPr>
        <w:tabs>
          <w:tab w:val="left" w:pos="720"/>
          <w:tab w:val="left" w:pos="1260"/>
        </w:tabs>
        <w:spacing w:after="80"/>
        <w:ind w:left="1260" w:hanging="126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11</w:t>
      </w:r>
      <w:r w:rsidRPr="00EC7D3B">
        <w:rPr>
          <w:rFonts w:asciiTheme="minorHAnsi" w:hAnsiTheme="minorHAnsi" w:cstheme="minorHAnsi"/>
          <w:color w:val="17365D" w:themeColor="text2" w:themeShade="BF"/>
          <w:sz w:val="20"/>
          <w:szCs w:val="20"/>
        </w:rPr>
        <w:t>:</w:t>
      </w:r>
      <w:r>
        <w:rPr>
          <w:rFonts w:asciiTheme="minorHAnsi" w:hAnsiTheme="minorHAnsi" w:cstheme="minorHAnsi"/>
          <w:color w:val="17365D" w:themeColor="text2" w:themeShade="BF"/>
          <w:sz w:val="20"/>
          <w:szCs w:val="20"/>
        </w:rPr>
        <w:t>3</w:t>
      </w:r>
      <w:r w:rsidRPr="00EC7D3B">
        <w:rPr>
          <w:rFonts w:asciiTheme="minorHAnsi" w:hAnsiTheme="minorHAnsi" w:cstheme="minorHAnsi"/>
          <w:color w:val="17365D" w:themeColor="text2" w:themeShade="BF"/>
          <w:sz w:val="20"/>
          <w:szCs w:val="20"/>
        </w:rPr>
        <w:t>0</w:t>
      </w:r>
      <w:r w:rsidRPr="00EC7D3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am</w:t>
      </w:r>
      <w:r>
        <w:rPr>
          <w:rFonts w:asciiTheme="minorHAnsi" w:hAnsiTheme="minorHAnsi" w:cstheme="minorHAnsi"/>
          <w:color w:val="17365D" w:themeColor="text2" w:themeShade="BF"/>
          <w:sz w:val="20"/>
          <w:szCs w:val="20"/>
        </w:rPr>
        <w:tab/>
        <w:t>Lunch</w:t>
      </w:r>
    </w:p>
    <w:p w14:paraId="7EC13911" w14:textId="4D562654" w:rsidR="0037114C" w:rsidRDefault="0037114C" w:rsidP="0037114C">
      <w:pPr>
        <w:tabs>
          <w:tab w:val="left" w:pos="720"/>
          <w:tab w:val="left" w:pos="1260"/>
        </w:tabs>
        <w:spacing w:after="80"/>
        <w:ind w:left="1260" w:hanging="126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12:30</w:t>
      </w:r>
      <w:r>
        <w:rPr>
          <w:rFonts w:asciiTheme="minorHAnsi" w:hAnsiTheme="minorHAnsi" w:cstheme="minorHAnsi"/>
          <w:color w:val="17365D" w:themeColor="text2" w:themeShade="BF"/>
          <w:sz w:val="20"/>
          <w:szCs w:val="20"/>
        </w:rPr>
        <w:tab/>
        <w:t>pm</w:t>
      </w:r>
      <w:r>
        <w:rPr>
          <w:rFonts w:asciiTheme="minorHAnsi" w:hAnsiTheme="minorHAnsi" w:cstheme="minorHAnsi"/>
          <w:color w:val="17365D" w:themeColor="text2" w:themeShade="BF"/>
          <w:sz w:val="20"/>
          <w:szCs w:val="20"/>
        </w:rPr>
        <w:tab/>
        <w:t>VOC Control (Part 1)</w:t>
      </w:r>
    </w:p>
    <w:p w14:paraId="4F4E9832" w14:textId="246E9F68" w:rsidR="0037114C" w:rsidRPr="00EC7D3B" w:rsidRDefault="0037114C" w:rsidP="0037114C">
      <w:pPr>
        <w:tabs>
          <w:tab w:val="left" w:pos="720"/>
          <w:tab w:val="left" w:pos="1260"/>
        </w:tabs>
        <w:spacing w:after="80"/>
        <w:ind w:left="1260" w:hanging="126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1:50</w:t>
      </w:r>
      <w:r>
        <w:rPr>
          <w:rFonts w:asciiTheme="minorHAnsi" w:hAnsiTheme="minorHAnsi" w:cstheme="minorHAnsi"/>
          <w:color w:val="17365D" w:themeColor="text2" w:themeShade="BF"/>
          <w:sz w:val="20"/>
          <w:szCs w:val="20"/>
        </w:rPr>
        <w:tab/>
        <w:t>pm</w:t>
      </w:r>
      <w:r>
        <w:rPr>
          <w:rFonts w:asciiTheme="minorHAnsi" w:hAnsiTheme="minorHAnsi" w:cstheme="minorHAnsi"/>
          <w:color w:val="17365D" w:themeColor="text2" w:themeShade="BF"/>
          <w:sz w:val="20"/>
          <w:szCs w:val="20"/>
        </w:rPr>
        <w:tab/>
        <w:t>Break</w:t>
      </w:r>
    </w:p>
    <w:p w14:paraId="15319015" w14:textId="3A5D9971" w:rsidR="0037114C" w:rsidRPr="00EC7D3B" w:rsidRDefault="0037114C" w:rsidP="0037114C">
      <w:pPr>
        <w:tabs>
          <w:tab w:val="left" w:pos="720"/>
          <w:tab w:val="left" w:pos="1260"/>
        </w:tabs>
        <w:spacing w:after="80"/>
        <w:ind w:left="1260" w:hanging="126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2:00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VOC Control (Part 2)</w:t>
      </w:r>
    </w:p>
    <w:p w14:paraId="7DFC1DF4" w14:textId="487C3FCB" w:rsidR="0037114C" w:rsidRPr="00EC7D3B" w:rsidRDefault="0037114C" w:rsidP="0037114C">
      <w:pPr>
        <w:tabs>
          <w:tab w:val="left" w:pos="720"/>
          <w:tab w:val="left" w:pos="1260"/>
        </w:tabs>
        <w:spacing w:after="80"/>
        <w:ind w:left="1260" w:hanging="126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3</w:t>
      </w:r>
      <w:r w:rsidRPr="00EC7D3B">
        <w:rPr>
          <w:rFonts w:asciiTheme="minorHAnsi" w:hAnsiTheme="minorHAnsi" w:cstheme="minorHAnsi"/>
          <w:color w:val="17365D" w:themeColor="text2" w:themeShade="BF"/>
          <w:sz w:val="20"/>
          <w:szCs w:val="20"/>
        </w:rPr>
        <w:t>:00</w:t>
      </w:r>
      <w:r w:rsidRPr="00EC7D3B">
        <w:rPr>
          <w:rFonts w:asciiTheme="minorHAnsi" w:hAnsiTheme="minorHAnsi" w:cstheme="minorHAnsi"/>
          <w:color w:val="17365D" w:themeColor="text2" w:themeShade="BF"/>
          <w:sz w:val="20"/>
          <w:szCs w:val="20"/>
        </w:rPr>
        <w:tab/>
        <w:t>pm</w:t>
      </w:r>
      <w:r w:rsidRPr="00EC7D3B">
        <w:rPr>
          <w:rFonts w:asciiTheme="minorHAnsi" w:hAnsiTheme="minorHAnsi" w:cstheme="minorHAnsi"/>
          <w:color w:val="17365D" w:themeColor="text2" w:themeShade="BF"/>
          <w:sz w:val="20"/>
          <w:szCs w:val="20"/>
        </w:rPr>
        <w:tab/>
        <w:t>Adjourn</w:t>
      </w:r>
    </w:p>
    <w:p w14:paraId="0EF3AA4D" w14:textId="77777777" w:rsidR="0037114C" w:rsidRDefault="0037114C" w:rsidP="00D3633D">
      <w:pPr>
        <w:tabs>
          <w:tab w:val="left" w:pos="720"/>
          <w:tab w:val="left" w:pos="1260"/>
        </w:tabs>
        <w:ind w:left="1267" w:hanging="1267"/>
        <w:rPr>
          <w:rFonts w:asciiTheme="minorHAnsi" w:hAnsiTheme="minorHAnsi" w:cstheme="minorHAnsi"/>
          <w:color w:val="17365D" w:themeColor="text2" w:themeShade="BF"/>
          <w:sz w:val="20"/>
          <w:szCs w:val="20"/>
        </w:rPr>
      </w:pPr>
    </w:p>
    <w:p w14:paraId="60C4A143" w14:textId="1F75D2F4" w:rsidR="005F2498" w:rsidRPr="00EC7D3B" w:rsidRDefault="005D0BAC" w:rsidP="00F34EE3">
      <w:pPr>
        <w:widowControl/>
        <w:shd w:val="clear" w:color="auto" w:fill="365F91"/>
        <w:tabs>
          <w:tab w:val="left" w:pos="720"/>
        </w:tabs>
        <w:autoSpaceDE/>
        <w:autoSpaceDN/>
        <w:adjustRightInd/>
        <w:spacing w:after="120"/>
        <w:jc w:val="center"/>
        <w:rPr>
          <w:rFonts w:asciiTheme="minorHAnsi" w:hAnsiTheme="minorHAnsi" w:cstheme="minorHAnsi"/>
          <w:b/>
          <w:color w:val="FFFFFF" w:themeColor="background1"/>
          <w:sz w:val="32"/>
          <w:szCs w:val="32"/>
        </w:rPr>
      </w:pPr>
      <w:r w:rsidRPr="00EC7D3B">
        <w:rPr>
          <w:rFonts w:asciiTheme="minorHAnsi" w:hAnsiTheme="minorHAnsi" w:cstheme="minorHAnsi"/>
          <w:b/>
          <w:color w:val="FFFFFF" w:themeColor="background1"/>
          <w:sz w:val="32"/>
          <w:szCs w:val="32"/>
        </w:rPr>
        <w:t>COURSE DESCRIPTION</w:t>
      </w:r>
    </w:p>
    <w:p w14:paraId="5DBB2F76" w14:textId="77777777" w:rsidR="000B4304" w:rsidRPr="000B4304" w:rsidRDefault="000B4304" w:rsidP="000B4304">
      <w:pPr>
        <w:widowControl/>
        <w:rPr>
          <w:rFonts w:asciiTheme="minorHAnsi" w:hAnsiTheme="minorHAnsi" w:cstheme="minorHAnsi"/>
          <w:color w:val="17365D" w:themeColor="text2" w:themeShade="BF"/>
          <w:sz w:val="20"/>
          <w:szCs w:val="20"/>
        </w:rPr>
      </w:pPr>
      <w:r w:rsidRPr="000B4304">
        <w:rPr>
          <w:rFonts w:asciiTheme="minorHAnsi" w:hAnsiTheme="minorHAnsi" w:cstheme="minorHAnsi"/>
          <w:b/>
          <w:bCs/>
          <w:color w:val="17365D" w:themeColor="text2" w:themeShade="BF"/>
          <w:sz w:val="20"/>
          <w:szCs w:val="20"/>
        </w:rPr>
        <w:t xml:space="preserve">WHO SHOULD ATTEND: </w:t>
      </w:r>
      <w:r w:rsidRPr="000B4304">
        <w:rPr>
          <w:rFonts w:asciiTheme="minorHAnsi" w:hAnsiTheme="minorHAnsi" w:cstheme="minorHAnsi"/>
          <w:color w:val="17365D" w:themeColor="text2" w:themeShade="BF"/>
          <w:sz w:val="20"/>
          <w:szCs w:val="20"/>
        </w:rPr>
        <w:t>This basic course is designed for individuals within a regulatory agency whose role is to evaluate volatile organic compound emission sources for permitting and to determine the ongoing compliance status of such emission sources. This class is intended for new permit and compliance engineers and scientists who are responsible for permitting and compliance activities.</w:t>
      </w:r>
    </w:p>
    <w:p w14:paraId="7118A4D8" w14:textId="77777777" w:rsidR="000B4304" w:rsidRPr="000B4304" w:rsidRDefault="000B4304" w:rsidP="000B4304">
      <w:pPr>
        <w:widowControl/>
        <w:rPr>
          <w:rFonts w:asciiTheme="minorHAnsi" w:hAnsiTheme="minorHAnsi" w:cstheme="minorHAnsi"/>
          <w:b/>
          <w:bCs/>
          <w:color w:val="17365D" w:themeColor="text2" w:themeShade="BF"/>
          <w:sz w:val="20"/>
          <w:szCs w:val="20"/>
        </w:rPr>
      </w:pPr>
    </w:p>
    <w:p w14:paraId="5978F0A6" w14:textId="77777777" w:rsidR="000B4304" w:rsidRPr="000B4304" w:rsidRDefault="000B4304" w:rsidP="000B4304">
      <w:pPr>
        <w:widowControl/>
        <w:rPr>
          <w:rFonts w:asciiTheme="minorHAnsi" w:hAnsiTheme="minorHAnsi" w:cstheme="minorHAnsi"/>
          <w:color w:val="17365D" w:themeColor="text2" w:themeShade="BF"/>
          <w:sz w:val="20"/>
          <w:szCs w:val="20"/>
        </w:rPr>
      </w:pPr>
      <w:r w:rsidRPr="000B4304">
        <w:rPr>
          <w:rFonts w:asciiTheme="minorHAnsi" w:hAnsiTheme="minorHAnsi" w:cstheme="minorHAnsi"/>
          <w:b/>
          <w:bCs/>
          <w:color w:val="17365D" w:themeColor="text2" w:themeShade="BF"/>
          <w:sz w:val="20"/>
          <w:szCs w:val="20"/>
        </w:rPr>
        <w:t xml:space="preserve">LEARNING OBJECTIVES: </w:t>
      </w:r>
      <w:r w:rsidRPr="000B4304">
        <w:rPr>
          <w:rFonts w:asciiTheme="minorHAnsi" w:hAnsiTheme="minorHAnsi" w:cstheme="minorHAnsi"/>
          <w:color w:val="17365D" w:themeColor="text2" w:themeShade="BF"/>
          <w:sz w:val="20"/>
          <w:szCs w:val="20"/>
        </w:rPr>
        <w:t>Those completing this course will gain a basic understanding of the different types of volatile organic emission sources that are present at industrial facilities and the types of control devices that are available for certain emission sources. Attendees will be able to perform regulatory reviews involving the following elements of gaseous emissions and control:</w:t>
      </w:r>
    </w:p>
    <w:p w14:paraId="0FB4E5A7" w14:textId="1B5F8257" w:rsidR="000B4304" w:rsidRPr="000B4304" w:rsidRDefault="000B4304" w:rsidP="000B4304">
      <w:pPr>
        <w:pStyle w:val="ListParagraph"/>
        <w:widowControl/>
        <w:numPr>
          <w:ilvl w:val="0"/>
          <w:numId w:val="30"/>
        </w:numPr>
        <w:rPr>
          <w:rFonts w:asciiTheme="minorHAnsi" w:hAnsiTheme="minorHAnsi" w:cstheme="minorHAnsi"/>
          <w:color w:val="17365D" w:themeColor="text2" w:themeShade="BF"/>
          <w:sz w:val="20"/>
          <w:szCs w:val="20"/>
        </w:rPr>
      </w:pPr>
      <w:r w:rsidRPr="000B4304">
        <w:rPr>
          <w:rFonts w:asciiTheme="minorHAnsi" w:hAnsiTheme="minorHAnsi" w:cstheme="minorHAnsi"/>
          <w:color w:val="17365D" w:themeColor="text2" w:themeShade="BF"/>
          <w:sz w:val="20"/>
          <w:szCs w:val="20"/>
        </w:rPr>
        <w:t>Basics of organic chemistry and photochemistry</w:t>
      </w:r>
    </w:p>
    <w:p w14:paraId="29DAE6E0" w14:textId="76454BCB" w:rsidR="000B4304" w:rsidRPr="000B4304" w:rsidRDefault="000B4304" w:rsidP="000B4304">
      <w:pPr>
        <w:pStyle w:val="ListParagraph"/>
        <w:widowControl/>
        <w:numPr>
          <w:ilvl w:val="0"/>
          <w:numId w:val="30"/>
        </w:numPr>
        <w:rPr>
          <w:rFonts w:asciiTheme="minorHAnsi" w:hAnsiTheme="minorHAnsi" w:cstheme="minorHAnsi"/>
          <w:color w:val="17365D" w:themeColor="text2" w:themeShade="BF"/>
          <w:sz w:val="20"/>
          <w:szCs w:val="20"/>
        </w:rPr>
      </w:pPr>
      <w:r w:rsidRPr="000B4304">
        <w:rPr>
          <w:rFonts w:asciiTheme="minorHAnsi" w:hAnsiTheme="minorHAnsi" w:cstheme="minorHAnsi"/>
          <w:color w:val="17365D" w:themeColor="text2" w:themeShade="BF"/>
          <w:sz w:val="20"/>
          <w:szCs w:val="20"/>
        </w:rPr>
        <w:t>VOC properties</w:t>
      </w:r>
    </w:p>
    <w:p w14:paraId="4DD7E37C" w14:textId="446557C6" w:rsidR="000B4304" w:rsidRPr="000B4304" w:rsidRDefault="000B4304" w:rsidP="000B4304">
      <w:pPr>
        <w:pStyle w:val="ListParagraph"/>
        <w:widowControl/>
        <w:numPr>
          <w:ilvl w:val="0"/>
          <w:numId w:val="30"/>
        </w:numPr>
        <w:rPr>
          <w:rFonts w:asciiTheme="minorHAnsi" w:hAnsiTheme="minorHAnsi" w:cstheme="minorHAnsi"/>
          <w:color w:val="17365D" w:themeColor="text2" w:themeShade="BF"/>
          <w:sz w:val="20"/>
          <w:szCs w:val="20"/>
        </w:rPr>
      </w:pPr>
      <w:r w:rsidRPr="000B4304">
        <w:rPr>
          <w:rFonts w:asciiTheme="minorHAnsi" w:hAnsiTheme="minorHAnsi" w:cstheme="minorHAnsi"/>
          <w:color w:val="17365D" w:themeColor="text2" w:themeShade="BF"/>
          <w:sz w:val="20"/>
          <w:szCs w:val="20"/>
        </w:rPr>
        <w:t>National emissions and the regulatory approach</w:t>
      </w:r>
    </w:p>
    <w:p w14:paraId="6E3EEA28" w14:textId="5F9E74D7" w:rsidR="000B4304" w:rsidRPr="000B4304" w:rsidRDefault="000B4304" w:rsidP="000B4304">
      <w:pPr>
        <w:pStyle w:val="ListParagraph"/>
        <w:widowControl/>
        <w:numPr>
          <w:ilvl w:val="0"/>
          <w:numId w:val="30"/>
        </w:numPr>
        <w:rPr>
          <w:rFonts w:asciiTheme="minorHAnsi" w:hAnsiTheme="minorHAnsi" w:cstheme="minorHAnsi"/>
          <w:color w:val="17365D" w:themeColor="text2" w:themeShade="BF"/>
          <w:sz w:val="20"/>
          <w:szCs w:val="20"/>
        </w:rPr>
      </w:pPr>
      <w:r w:rsidRPr="000B4304">
        <w:rPr>
          <w:rFonts w:asciiTheme="minorHAnsi" w:hAnsiTheme="minorHAnsi" w:cstheme="minorHAnsi"/>
          <w:color w:val="17365D" w:themeColor="text2" w:themeShade="BF"/>
          <w:sz w:val="20"/>
          <w:szCs w:val="20"/>
        </w:rPr>
        <w:t>Source measurement of VOCs</w:t>
      </w:r>
    </w:p>
    <w:p w14:paraId="7EA9DFC3" w14:textId="5EDCCD76" w:rsidR="000B4304" w:rsidRPr="000B4304" w:rsidRDefault="000B4304" w:rsidP="000B4304">
      <w:pPr>
        <w:pStyle w:val="ListParagraph"/>
        <w:widowControl/>
        <w:numPr>
          <w:ilvl w:val="0"/>
          <w:numId w:val="30"/>
        </w:numPr>
        <w:rPr>
          <w:rFonts w:asciiTheme="minorHAnsi" w:hAnsiTheme="minorHAnsi" w:cstheme="minorHAnsi"/>
          <w:color w:val="17365D" w:themeColor="text2" w:themeShade="BF"/>
          <w:sz w:val="20"/>
          <w:szCs w:val="20"/>
        </w:rPr>
      </w:pPr>
      <w:r w:rsidRPr="000B4304">
        <w:rPr>
          <w:rFonts w:asciiTheme="minorHAnsi" w:hAnsiTheme="minorHAnsi" w:cstheme="minorHAnsi"/>
          <w:color w:val="17365D" w:themeColor="text2" w:themeShade="BF"/>
          <w:sz w:val="20"/>
          <w:szCs w:val="20"/>
        </w:rPr>
        <w:t>Surface coating processes</w:t>
      </w:r>
    </w:p>
    <w:p w14:paraId="55FA36F2" w14:textId="6F21C419" w:rsidR="000B4304" w:rsidRPr="000B4304" w:rsidRDefault="000B4304" w:rsidP="000B4304">
      <w:pPr>
        <w:pStyle w:val="ListParagraph"/>
        <w:widowControl/>
        <w:numPr>
          <w:ilvl w:val="0"/>
          <w:numId w:val="30"/>
        </w:numPr>
        <w:rPr>
          <w:rFonts w:asciiTheme="minorHAnsi" w:hAnsiTheme="minorHAnsi" w:cstheme="minorHAnsi"/>
          <w:color w:val="17365D" w:themeColor="text2" w:themeShade="BF"/>
          <w:sz w:val="20"/>
          <w:szCs w:val="20"/>
        </w:rPr>
      </w:pPr>
      <w:r w:rsidRPr="000B4304">
        <w:rPr>
          <w:rFonts w:asciiTheme="minorHAnsi" w:hAnsiTheme="minorHAnsi" w:cstheme="minorHAnsi"/>
          <w:color w:val="17365D" w:themeColor="text2" w:themeShade="BF"/>
          <w:sz w:val="20"/>
          <w:szCs w:val="20"/>
        </w:rPr>
        <w:t>Graphic arts processes</w:t>
      </w:r>
    </w:p>
    <w:p w14:paraId="7B1ACC89" w14:textId="006238C8" w:rsidR="000B4304" w:rsidRPr="000B4304" w:rsidRDefault="000B4304" w:rsidP="000B4304">
      <w:pPr>
        <w:pStyle w:val="ListParagraph"/>
        <w:widowControl/>
        <w:numPr>
          <w:ilvl w:val="0"/>
          <w:numId w:val="30"/>
        </w:numPr>
        <w:rPr>
          <w:rFonts w:asciiTheme="minorHAnsi" w:hAnsiTheme="minorHAnsi" w:cstheme="minorHAnsi"/>
          <w:color w:val="17365D" w:themeColor="text2" w:themeShade="BF"/>
          <w:sz w:val="20"/>
          <w:szCs w:val="20"/>
        </w:rPr>
      </w:pPr>
      <w:r w:rsidRPr="000B4304">
        <w:rPr>
          <w:rFonts w:asciiTheme="minorHAnsi" w:hAnsiTheme="minorHAnsi" w:cstheme="minorHAnsi"/>
          <w:color w:val="17365D" w:themeColor="text2" w:themeShade="BF"/>
          <w:sz w:val="20"/>
          <w:szCs w:val="20"/>
        </w:rPr>
        <w:t>Petroleum refining and product storage and distribution</w:t>
      </w:r>
    </w:p>
    <w:p w14:paraId="4E258FD1" w14:textId="079E6837" w:rsidR="000B4304" w:rsidRPr="000B4304" w:rsidRDefault="000B4304" w:rsidP="000B4304">
      <w:pPr>
        <w:pStyle w:val="ListParagraph"/>
        <w:widowControl/>
        <w:numPr>
          <w:ilvl w:val="0"/>
          <w:numId w:val="30"/>
        </w:numPr>
        <w:rPr>
          <w:rFonts w:asciiTheme="minorHAnsi" w:hAnsiTheme="minorHAnsi" w:cstheme="minorHAnsi"/>
          <w:color w:val="17365D" w:themeColor="text2" w:themeShade="BF"/>
          <w:sz w:val="20"/>
          <w:szCs w:val="20"/>
        </w:rPr>
      </w:pPr>
      <w:r w:rsidRPr="000B4304">
        <w:rPr>
          <w:rFonts w:asciiTheme="minorHAnsi" w:hAnsiTheme="minorHAnsi" w:cstheme="minorHAnsi"/>
          <w:color w:val="17365D" w:themeColor="text2" w:themeShade="BF"/>
          <w:sz w:val="20"/>
          <w:szCs w:val="20"/>
        </w:rPr>
        <w:t>Liquid asphalt</w:t>
      </w:r>
    </w:p>
    <w:p w14:paraId="120B1C12" w14:textId="21BBBD9D" w:rsidR="000B4304" w:rsidRPr="000B4304" w:rsidRDefault="000B4304" w:rsidP="000B4304">
      <w:pPr>
        <w:pStyle w:val="ListParagraph"/>
        <w:widowControl/>
        <w:numPr>
          <w:ilvl w:val="0"/>
          <w:numId w:val="30"/>
        </w:numPr>
        <w:rPr>
          <w:rFonts w:asciiTheme="minorHAnsi" w:hAnsiTheme="minorHAnsi" w:cstheme="minorHAnsi"/>
          <w:color w:val="17365D" w:themeColor="text2" w:themeShade="BF"/>
          <w:sz w:val="20"/>
          <w:szCs w:val="20"/>
        </w:rPr>
      </w:pPr>
      <w:r w:rsidRPr="000B4304">
        <w:rPr>
          <w:rFonts w:asciiTheme="minorHAnsi" w:hAnsiTheme="minorHAnsi" w:cstheme="minorHAnsi"/>
          <w:color w:val="17365D" w:themeColor="text2" w:themeShade="BF"/>
          <w:sz w:val="20"/>
          <w:szCs w:val="20"/>
        </w:rPr>
        <w:t>Degreasing processes</w:t>
      </w:r>
    </w:p>
    <w:p w14:paraId="4F409B88" w14:textId="656DB0DD" w:rsidR="000B4304" w:rsidRPr="000B4304" w:rsidRDefault="000B4304" w:rsidP="000B4304">
      <w:pPr>
        <w:pStyle w:val="ListParagraph"/>
        <w:widowControl/>
        <w:numPr>
          <w:ilvl w:val="0"/>
          <w:numId w:val="30"/>
        </w:numPr>
        <w:rPr>
          <w:rFonts w:asciiTheme="minorHAnsi" w:hAnsiTheme="minorHAnsi" w:cstheme="minorHAnsi"/>
          <w:color w:val="17365D" w:themeColor="text2" w:themeShade="BF"/>
          <w:sz w:val="20"/>
          <w:szCs w:val="20"/>
        </w:rPr>
      </w:pPr>
      <w:r w:rsidRPr="000B4304">
        <w:rPr>
          <w:rFonts w:asciiTheme="minorHAnsi" w:hAnsiTheme="minorHAnsi" w:cstheme="minorHAnsi"/>
          <w:color w:val="17365D" w:themeColor="text2" w:themeShade="BF"/>
          <w:sz w:val="20"/>
          <w:szCs w:val="20"/>
        </w:rPr>
        <w:t>Dry cleaning processes</w:t>
      </w:r>
    </w:p>
    <w:p w14:paraId="7C9B84B2" w14:textId="01F7F90A" w:rsidR="000B4304" w:rsidRPr="000B4304" w:rsidRDefault="000B4304" w:rsidP="000B4304">
      <w:pPr>
        <w:pStyle w:val="ListParagraph"/>
        <w:widowControl/>
        <w:numPr>
          <w:ilvl w:val="0"/>
          <w:numId w:val="30"/>
        </w:numPr>
        <w:rPr>
          <w:rFonts w:asciiTheme="minorHAnsi" w:hAnsiTheme="minorHAnsi" w:cstheme="minorHAnsi"/>
          <w:color w:val="17365D" w:themeColor="text2" w:themeShade="BF"/>
          <w:sz w:val="20"/>
          <w:szCs w:val="20"/>
        </w:rPr>
      </w:pPr>
      <w:r w:rsidRPr="000B4304">
        <w:rPr>
          <w:rFonts w:asciiTheme="minorHAnsi" w:hAnsiTheme="minorHAnsi" w:cstheme="minorHAnsi"/>
          <w:color w:val="17365D" w:themeColor="text2" w:themeShade="BF"/>
          <w:sz w:val="20"/>
          <w:szCs w:val="20"/>
        </w:rPr>
        <w:t>VOC control methods</w:t>
      </w:r>
    </w:p>
    <w:p w14:paraId="753EAE20" w14:textId="77777777" w:rsidR="000B4304" w:rsidRPr="000B4304" w:rsidRDefault="000B4304" w:rsidP="000B4304">
      <w:pPr>
        <w:widowControl/>
        <w:rPr>
          <w:rFonts w:asciiTheme="minorHAnsi" w:hAnsiTheme="minorHAnsi" w:cstheme="minorHAnsi"/>
          <w:b/>
          <w:bCs/>
          <w:color w:val="17365D" w:themeColor="text2" w:themeShade="BF"/>
          <w:sz w:val="20"/>
          <w:szCs w:val="20"/>
        </w:rPr>
      </w:pPr>
    </w:p>
    <w:p w14:paraId="67002CBF" w14:textId="6C9A4EEB" w:rsidR="00EC7D3B" w:rsidRPr="000B4304" w:rsidRDefault="000B4304" w:rsidP="000B4304">
      <w:pPr>
        <w:widowControl/>
        <w:rPr>
          <w:rFonts w:asciiTheme="minorHAnsi" w:hAnsiTheme="minorHAnsi" w:cstheme="minorHAnsi"/>
          <w:color w:val="17365D" w:themeColor="text2" w:themeShade="BF"/>
          <w:sz w:val="20"/>
          <w:szCs w:val="20"/>
        </w:rPr>
      </w:pPr>
      <w:r w:rsidRPr="000B4304">
        <w:rPr>
          <w:rFonts w:asciiTheme="minorHAnsi" w:hAnsiTheme="minorHAnsi" w:cstheme="minorHAnsi"/>
          <w:b/>
          <w:bCs/>
          <w:color w:val="17365D" w:themeColor="text2" w:themeShade="BF"/>
          <w:sz w:val="20"/>
          <w:szCs w:val="20"/>
        </w:rPr>
        <w:t xml:space="preserve">COURSE DESCRIPTION: </w:t>
      </w:r>
      <w:r w:rsidRPr="000B4304">
        <w:rPr>
          <w:rFonts w:asciiTheme="minorHAnsi" w:hAnsiTheme="minorHAnsi" w:cstheme="minorHAnsi"/>
          <w:color w:val="17365D" w:themeColor="text2" w:themeShade="BF"/>
          <w:sz w:val="20"/>
          <w:szCs w:val="20"/>
        </w:rPr>
        <w:t xml:space="preserve">This course prepares the student to evaluate techniques typically used to control volatile organic emissions from certain industrial sources. Process descriptions, emission sources and characterizations, regulatory requirements, and emission controls are discussed, along with techniques for field evaluation. Industrial sources covered include surface coating, graphic arts, petroleum refining, petroleum product storage and distribution, liquid asphalt, degreasing and dry cleaning. Supporting topics include basic organic chemistry, photochemistry, VOC properties, source measurement, national emissions inventory, and the Federal approach to regulation of VOC sources. </w:t>
      </w:r>
    </w:p>
    <w:p w14:paraId="68922612" w14:textId="3C1800AD" w:rsidR="00EC7D3B" w:rsidRPr="000B4304" w:rsidRDefault="00EC7D3B" w:rsidP="00B233F3">
      <w:pPr>
        <w:pStyle w:val="paragraph"/>
        <w:spacing w:before="0" w:beforeAutospacing="0" w:after="0" w:afterAutospacing="0"/>
        <w:ind w:left="180"/>
        <w:textAlignment w:val="baseline"/>
        <w:rPr>
          <w:rFonts w:asciiTheme="minorHAnsi" w:hAnsiTheme="minorHAnsi" w:cstheme="minorHAnsi"/>
          <w:color w:val="17365D" w:themeColor="text2" w:themeShade="BF"/>
          <w:sz w:val="20"/>
          <w:szCs w:val="20"/>
        </w:rPr>
      </w:pPr>
      <w:r w:rsidRPr="000B4304">
        <w:rPr>
          <w:rFonts w:asciiTheme="minorHAnsi" w:hAnsiTheme="minorHAnsi" w:cstheme="minorHAnsi"/>
          <w:color w:val="17365D" w:themeColor="text2" w:themeShade="BF"/>
          <w:sz w:val="20"/>
          <w:szCs w:val="20"/>
        </w:rPr>
        <w:t xml:space="preserve">  </w:t>
      </w:r>
    </w:p>
    <w:p w14:paraId="76FC9081" w14:textId="77777777" w:rsidR="00EC7D3B" w:rsidRPr="000B4304" w:rsidRDefault="00EC7D3B" w:rsidP="00B233F3">
      <w:pPr>
        <w:pStyle w:val="paragraph"/>
        <w:spacing w:before="0" w:beforeAutospacing="0" w:after="0" w:afterAutospacing="0"/>
        <w:ind w:left="180"/>
        <w:textAlignment w:val="baseline"/>
        <w:rPr>
          <w:rFonts w:asciiTheme="minorHAnsi" w:hAnsiTheme="minorHAnsi" w:cstheme="minorHAnsi"/>
          <w:color w:val="17365D" w:themeColor="text2" w:themeShade="BF"/>
          <w:sz w:val="20"/>
          <w:szCs w:val="20"/>
        </w:rPr>
      </w:pPr>
    </w:p>
    <w:p w14:paraId="346442BA" w14:textId="303C932F" w:rsidR="00B233F3" w:rsidRPr="00EC7D3B" w:rsidRDefault="000B4304" w:rsidP="00B233F3">
      <w:pPr>
        <w:widowControl/>
        <w:shd w:val="clear" w:color="auto" w:fill="365F91"/>
        <w:tabs>
          <w:tab w:val="left" w:pos="720"/>
        </w:tabs>
        <w:autoSpaceDE/>
        <w:autoSpaceDN/>
        <w:adjustRightInd/>
        <w:spacing w:after="120"/>
        <w:jc w:val="center"/>
        <w:rPr>
          <w:rFonts w:asciiTheme="minorHAnsi" w:hAnsiTheme="minorHAnsi" w:cstheme="minorHAnsi"/>
          <w:b/>
          <w:color w:val="FFFFFF" w:themeColor="background1"/>
          <w:sz w:val="32"/>
          <w:szCs w:val="32"/>
        </w:rPr>
      </w:pPr>
      <w:bookmarkStart w:id="5" w:name="_Hlk129007880"/>
      <w:r>
        <w:rPr>
          <w:rFonts w:asciiTheme="minorHAnsi" w:hAnsiTheme="minorHAnsi" w:cstheme="minorHAnsi"/>
          <w:b/>
          <w:color w:val="FFFFFF" w:themeColor="background1"/>
          <w:sz w:val="32"/>
          <w:szCs w:val="32"/>
        </w:rPr>
        <w:t>A</w:t>
      </w:r>
      <w:r w:rsidR="00B233F3" w:rsidRPr="00EC7D3B">
        <w:rPr>
          <w:rFonts w:asciiTheme="minorHAnsi" w:hAnsiTheme="minorHAnsi" w:cstheme="minorHAnsi"/>
          <w:b/>
          <w:color w:val="FFFFFF" w:themeColor="background1"/>
          <w:sz w:val="32"/>
          <w:szCs w:val="32"/>
        </w:rPr>
        <w:t>CCESSIBILTY/MATERIALS</w:t>
      </w:r>
    </w:p>
    <w:bookmarkEnd w:id="5"/>
    <w:p w14:paraId="0560AAA6" w14:textId="3F1E6D53" w:rsidR="00B233F3" w:rsidRPr="00EC7D3B" w:rsidRDefault="00B233F3" w:rsidP="00B233F3">
      <w:pPr>
        <w:spacing w:before="120"/>
        <w:rPr>
          <w:rFonts w:asciiTheme="minorHAnsi" w:hAnsiTheme="minorHAnsi" w:cstheme="minorHAnsi"/>
          <w:color w:val="17365D" w:themeColor="text2" w:themeShade="BF"/>
          <w:sz w:val="20"/>
          <w:szCs w:val="20"/>
        </w:rPr>
      </w:pPr>
      <w:r w:rsidRPr="00EC7D3B">
        <w:rPr>
          <w:rFonts w:asciiTheme="minorHAnsi" w:hAnsiTheme="minorHAnsi" w:cstheme="minorHAnsi"/>
          <w:b/>
          <w:bCs/>
          <w:color w:val="17365D" w:themeColor="text2" w:themeShade="BF"/>
          <w:sz w:val="20"/>
          <w:szCs w:val="20"/>
        </w:rPr>
        <w:t>ACCESSIBILTY</w:t>
      </w:r>
      <w:r w:rsidRPr="00EC7D3B">
        <w:rPr>
          <w:rFonts w:asciiTheme="minorHAnsi" w:hAnsiTheme="minorHAnsi" w:cstheme="minorHAnsi"/>
          <w:color w:val="17365D" w:themeColor="text2" w:themeShade="BF"/>
          <w:sz w:val="20"/>
          <w:szCs w:val="20"/>
        </w:rPr>
        <w:t xml:space="preserve">: 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EC7D3B">
          <w:rPr>
            <w:rStyle w:val="Hyperlink"/>
            <w:rFonts w:asciiTheme="minorHAnsi" w:hAnsiTheme="minorHAnsi" w:cstheme="minorHAnsi"/>
            <w:color w:val="17365D" w:themeColor="text2" w:themeShade="BF"/>
            <w:sz w:val="20"/>
            <w:szCs w:val="20"/>
          </w:rPr>
          <w:t>jgabler@westar.org</w:t>
        </w:r>
      </w:hyperlink>
      <w:r w:rsidRPr="00EC7D3B">
        <w:rPr>
          <w:rFonts w:asciiTheme="minorHAnsi" w:hAnsiTheme="minorHAnsi" w:cstheme="minorHAnsi"/>
          <w:color w:val="17365D" w:themeColor="text2" w:themeShade="BF"/>
          <w:sz w:val="20"/>
          <w:szCs w:val="20"/>
        </w:rPr>
        <w:t xml:space="preserve"> or 503-744-0486 by </w:t>
      </w:r>
      <w:r w:rsidR="00EC7D3B">
        <w:rPr>
          <w:rFonts w:asciiTheme="minorHAnsi" w:hAnsiTheme="minorHAnsi" w:cstheme="minorHAnsi"/>
          <w:color w:val="17365D" w:themeColor="text2" w:themeShade="BF"/>
          <w:sz w:val="20"/>
          <w:szCs w:val="20"/>
        </w:rPr>
        <w:t>Friday, Ma</w:t>
      </w:r>
      <w:r w:rsidR="003665E4">
        <w:rPr>
          <w:rFonts w:asciiTheme="minorHAnsi" w:hAnsiTheme="minorHAnsi" w:cstheme="minorHAnsi"/>
          <w:color w:val="17365D" w:themeColor="text2" w:themeShade="BF"/>
          <w:sz w:val="20"/>
          <w:szCs w:val="20"/>
        </w:rPr>
        <w:t>y 8</w:t>
      </w:r>
      <w:r w:rsidR="00EC7D3B">
        <w:rPr>
          <w:rFonts w:asciiTheme="minorHAnsi" w:hAnsiTheme="minorHAnsi" w:cstheme="minorHAnsi"/>
          <w:color w:val="17365D" w:themeColor="text2" w:themeShade="BF"/>
          <w:sz w:val="20"/>
          <w:szCs w:val="20"/>
        </w:rPr>
        <w:t>, 2026</w:t>
      </w:r>
      <w:r w:rsidRPr="00EC7D3B">
        <w:rPr>
          <w:rFonts w:asciiTheme="minorHAnsi" w:hAnsiTheme="minorHAnsi" w:cstheme="minorHAnsi"/>
          <w:color w:val="17365D" w:themeColor="text2" w:themeShade="BF"/>
          <w:sz w:val="20"/>
          <w:szCs w:val="20"/>
        </w:rPr>
        <w:t>.</w:t>
      </w:r>
    </w:p>
    <w:p w14:paraId="687F43F2" w14:textId="77777777" w:rsidR="00B233F3" w:rsidRPr="00EC7D3B" w:rsidRDefault="00B233F3" w:rsidP="00B233F3">
      <w:pPr>
        <w:ind w:left="360"/>
        <w:rPr>
          <w:rFonts w:asciiTheme="minorHAnsi" w:hAnsiTheme="minorHAnsi" w:cstheme="minorHAnsi"/>
          <w:color w:val="17365D" w:themeColor="text2" w:themeShade="BF"/>
          <w:sz w:val="20"/>
          <w:szCs w:val="20"/>
        </w:rPr>
      </w:pPr>
    </w:p>
    <w:p w14:paraId="755E8A1B" w14:textId="77777777" w:rsidR="00B233F3" w:rsidRPr="00EC7D3B" w:rsidRDefault="00B233F3" w:rsidP="00B233F3">
      <w:pPr>
        <w:rPr>
          <w:rFonts w:asciiTheme="minorHAnsi" w:hAnsiTheme="minorHAnsi" w:cstheme="minorHAnsi"/>
          <w:color w:val="17365D" w:themeColor="text2" w:themeShade="BF"/>
          <w:sz w:val="20"/>
          <w:szCs w:val="20"/>
        </w:rPr>
      </w:pPr>
      <w:r w:rsidRPr="00EC7D3B">
        <w:rPr>
          <w:rFonts w:asciiTheme="minorHAnsi" w:hAnsiTheme="minorHAnsi" w:cstheme="minorHAnsi"/>
          <w:b/>
          <w:bCs/>
          <w:color w:val="17365D" w:themeColor="text2" w:themeShade="BF"/>
          <w:sz w:val="20"/>
          <w:szCs w:val="20"/>
        </w:rPr>
        <w:t>COURSE MATERIALS</w:t>
      </w:r>
      <w:r w:rsidRPr="00EC7D3B">
        <w:rPr>
          <w:rFonts w:asciiTheme="minorHAnsi" w:hAnsiTheme="minorHAnsi" w:cstheme="minorHAnsi"/>
          <w:color w:val="17365D" w:themeColor="text2" w:themeShade="BF"/>
          <w:sz w:val="20"/>
          <w:szCs w:val="20"/>
        </w:rPr>
        <w:t xml:space="preserve">: Training course materials will only be available electronically.  Attendees will receive an online document sharing link for access to materials.  It is the attendee’s responsibility </w:t>
      </w:r>
      <w:proofErr w:type="gramStart"/>
      <w:r w:rsidRPr="00EC7D3B">
        <w:rPr>
          <w:rFonts w:asciiTheme="minorHAnsi" w:hAnsiTheme="minorHAnsi" w:cstheme="minorHAnsi"/>
          <w:color w:val="17365D" w:themeColor="text2" w:themeShade="BF"/>
          <w:sz w:val="20"/>
          <w:szCs w:val="20"/>
        </w:rPr>
        <w:t>for downloading</w:t>
      </w:r>
      <w:proofErr w:type="gramEnd"/>
      <w:r w:rsidRPr="00EC7D3B">
        <w:rPr>
          <w:rFonts w:asciiTheme="minorHAnsi" w:hAnsiTheme="minorHAnsi" w:cstheme="minorHAnsi"/>
          <w:color w:val="17365D" w:themeColor="text2" w:themeShade="BF"/>
          <w:sz w:val="20"/>
          <w:szCs w:val="20"/>
        </w:rPr>
        <w:t xml:space="preserve"> files and </w:t>
      </w:r>
      <w:proofErr w:type="gramStart"/>
      <w:r w:rsidRPr="00EC7D3B">
        <w:rPr>
          <w:rFonts w:asciiTheme="minorHAnsi" w:hAnsiTheme="minorHAnsi" w:cstheme="minorHAnsi"/>
          <w:color w:val="17365D" w:themeColor="text2" w:themeShade="BF"/>
          <w:sz w:val="20"/>
          <w:szCs w:val="20"/>
        </w:rPr>
        <w:t>for providing</w:t>
      </w:r>
      <w:proofErr w:type="gramEnd"/>
      <w:r w:rsidRPr="00EC7D3B">
        <w:rPr>
          <w:rFonts w:asciiTheme="minorHAnsi" w:hAnsiTheme="minorHAnsi" w:cstheme="minorHAnsi"/>
          <w:color w:val="17365D" w:themeColor="text2" w:themeShade="BF"/>
          <w:sz w:val="20"/>
          <w:szCs w:val="20"/>
        </w:rPr>
        <w:t xml:space="preserve"> the device or media on which to view materials.  WESTAR will provide hard copies for those needing accommodation.</w:t>
      </w:r>
    </w:p>
    <w:p w14:paraId="46E51CED" w14:textId="28C88F5B" w:rsidR="00B233F3" w:rsidRPr="00EC7D3B" w:rsidRDefault="00B233F3" w:rsidP="00B233F3">
      <w:pPr>
        <w:widowControl/>
        <w:autoSpaceDE/>
        <w:autoSpaceDN/>
        <w:adjustRightInd/>
        <w:spacing w:before="100" w:beforeAutospacing="1" w:after="100" w:afterAutospacing="1"/>
        <w:rPr>
          <w:rFonts w:asciiTheme="minorHAnsi" w:hAnsiTheme="minorHAnsi" w:cstheme="minorHAnsi"/>
          <w:color w:val="17365D" w:themeColor="text2" w:themeShade="BF"/>
          <w:sz w:val="20"/>
          <w:szCs w:val="20"/>
        </w:rPr>
      </w:pPr>
      <w:r w:rsidRPr="00EC7D3B">
        <w:rPr>
          <w:rFonts w:asciiTheme="minorHAnsi" w:hAnsiTheme="minorHAnsi" w:cstheme="minorHAnsi"/>
          <w:b/>
          <w:color w:val="17365D" w:themeColor="text2" w:themeShade="BF"/>
          <w:sz w:val="20"/>
          <w:szCs w:val="20"/>
        </w:rPr>
        <w:t>SPACE LIMITATION</w:t>
      </w:r>
      <w:r w:rsidRPr="00EC7D3B">
        <w:rPr>
          <w:rFonts w:asciiTheme="minorHAnsi" w:hAnsiTheme="minorHAnsi" w:cstheme="minorHAnsi"/>
          <w:color w:val="17365D" w:themeColor="text2" w:themeShade="BF"/>
          <w:sz w:val="20"/>
          <w:szCs w:val="20"/>
        </w:rPr>
        <w:t xml:space="preserve">: Registration is limited to </w:t>
      </w:r>
      <w:r w:rsidR="000B4304">
        <w:rPr>
          <w:rFonts w:asciiTheme="minorHAnsi" w:hAnsiTheme="minorHAnsi" w:cstheme="minorHAnsi"/>
          <w:color w:val="17365D" w:themeColor="text2" w:themeShade="BF"/>
          <w:sz w:val="20"/>
          <w:szCs w:val="20"/>
          <w:u w:val="single"/>
        </w:rPr>
        <w:t>4</w:t>
      </w:r>
      <w:r w:rsidRPr="00EC7D3B">
        <w:rPr>
          <w:rFonts w:asciiTheme="minorHAnsi" w:hAnsiTheme="minorHAnsi" w:cstheme="minorHAnsi"/>
          <w:color w:val="17365D" w:themeColor="text2" w:themeShade="BF"/>
          <w:sz w:val="20"/>
          <w:szCs w:val="20"/>
          <w:u w:val="single"/>
        </w:rPr>
        <w:t>0 attendees</w:t>
      </w:r>
      <w:r w:rsidRPr="00EC7D3B">
        <w:rPr>
          <w:rFonts w:asciiTheme="minorHAnsi" w:hAnsiTheme="minorHAnsi" w:cstheme="minorHAnsi"/>
          <w:color w:val="17365D" w:themeColor="text2" w:themeShade="BF"/>
          <w:sz w:val="20"/>
          <w:szCs w:val="20"/>
        </w:rPr>
        <w:t>.  Air quality staff from the fifteen western states receive registration preference.</w:t>
      </w:r>
    </w:p>
    <w:p w14:paraId="1A324B71" w14:textId="7B6221F1" w:rsidR="009A3EB4" w:rsidRPr="00EC7D3B" w:rsidRDefault="00B233F3" w:rsidP="00B233F3">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EC7D3B">
        <w:rPr>
          <w:rFonts w:asciiTheme="minorHAnsi" w:hAnsiTheme="minorHAnsi" w:cstheme="minorHAnsi"/>
          <w:b/>
          <w:bCs/>
          <w:color w:val="17365D" w:themeColor="text2" w:themeShade="BF"/>
          <w:sz w:val="20"/>
          <w:szCs w:val="20"/>
        </w:rPr>
        <w:t xml:space="preserve">REGISTRATION FEES: </w:t>
      </w:r>
      <w:r w:rsidRPr="00EC7D3B">
        <w:rPr>
          <w:rFonts w:asciiTheme="minorHAnsi" w:hAnsiTheme="minorHAnsi" w:cstheme="minorHAnsi"/>
          <w:color w:val="17365D" w:themeColor="text2" w:themeShade="BF"/>
          <w:sz w:val="20"/>
          <w:szCs w:val="20"/>
        </w:rPr>
        <w:t xml:space="preserve">There are no registration fees for state, local or tribal air quality agency staff.  </w:t>
      </w:r>
    </w:p>
    <w:p w14:paraId="67778226" w14:textId="7FB9FE8E" w:rsidR="00D3633D" w:rsidRPr="00EC7D3B" w:rsidRDefault="000B4304" w:rsidP="00B233F3">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 xml:space="preserve"> </w:t>
      </w:r>
    </w:p>
    <w:p w14:paraId="6A44703F" w14:textId="13B600E5" w:rsidR="000B4304" w:rsidRPr="00EC7D3B" w:rsidRDefault="000B4304" w:rsidP="000B4304">
      <w:pPr>
        <w:widowControl/>
        <w:shd w:val="clear" w:color="auto" w:fill="365F91"/>
        <w:autoSpaceDE/>
        <w:autoSpaceDN/>
        <w:adjustRightInd/>
        <w:jc w:val="center"/>
        <w:rPr>
          <w:rFonts w:asciiTheme="minorHAnsi" w:hAnsiTheme="minorHAnsi" w:cstheme="minorHAnsi"/>
          <w:b/>
          <w:color w:val="FFFFFF" w:themeColor="background1"/>
          <w:sz w:val="32"/>
          <w:szCs w:val="32"/>
        </w:rPr>
      </w:pPr>
      <w:r>
        <w:rPr>
          <w:rFonts w:asciiTheme="minorHAnsi" w:hAnsiTheme="minorHAnsi" w:cstheme="minorHAnsi"/>
          <w:b/>
          <w:color w:val="FFFFFF" w:themeColor="background1"/>
          <w:sz w:val="32"/>
          <w:szCs w:val="32"/>
        </w:rPr>
        <w:t>INSTRUCTOR BIO</w:t>
      </w:r>
    </w:p>
    <w:p w14:paraId="2B3E4F7B" w14:textId="7A3D26D1" w:rsidR="00D3633D" w:rsidRPr="000B4304" w:rsidRDefault="000B4304" w:rsidP="000B4304">
      <w:pPr>
        <w:pStyle w:val="xmsonormal"/>
        <w:shd w:val="clear" w:color="auto" w:fill="FFFFFF"/>
        <w:spacing w:before="0" w:beforeAutospacing="0" w:after="0" w:afterAutospacing="0"/>
        <w:rPr>
          <w:rFonts w:asciiTheme="minorHAnsi" w:hAnsiTheme="minorHAnsi" w:cstheme="minorHAnsi"/>
          <w:color w:val="17365D" w:themeColor="text2" w:themeShade="BF"/>
          <w:sz w:val="20"/>
          <w:szCs w:val="20"/>
        </w:rPr>
      </w:pPr>
      <w:r w:rsidRPr="000B4304">
        <w:rPr>
          <w:rFonts w:asciiTheme="minorHAnsi" w:hAnsiTheme="minorHAnsi" w:cstheme="minorHAnsi"/>
          <w:color w:val="17365D" w:themeColor="text2" w:themeShade="BF"/>
          <w:sz w:val="20"/>
          <w:szCs w:val="20"/>
        </w:rPr>
        <w:t>Dr. Aly Hassan has worked in the laboratories of the National Risk Management Research Laboratories of the Office of Research and Development of the U.S. EPA.</w:t>
      </w:r>
      <w:r w:rsidRPr="000B4304">
        <w:rPr>
          <w:rFonts w:asciiTheme="minorHAnsi" w:hAnsiTheme="minorHAnsi" w:cstheme="minorHAnsi"/>
          <w:color w:val="17365D" w:themeColor="text2" w:themeShade="BF"/>
          <w:sz w:val="20"/>
          <w:szCs w:val="20"/>
        </w:rPr>
        <w:t xml:space="preserve">  He</w:t>
      </w:r>
      <w:r w:rsidRPr="000B4304">
        <w:rPr>
          <w:rFonts w:asciiTheme="minorHAnsi" w:hAnsiTheme="minorHAnsi" w:cstheme="minorHAnsi"/>
          <w:color w:val="17365D" w:themeColor="text2" w:themeShade="BF"/>
          <w:sz w:val="20"/>
          <w:szCs w:val="20"/>
        </w:rPr>
        <w:t xml:space="preserve"> has 20 years of experience in air pollution in addition to a doctorate degree in the same field. He has practical regulatory experience working with the Nebraska Department of Environmental Quality in the Air Division. He possesses a professional engineering license in environmental engineering. Dr. Aly Hassan was an Oak Ridge Institute for Science and Education (ORISE) postdoctoral fellow at the US Environmental Protection Agency (EPA). Additionally, he was an adjunct professor at Central State University and at the University of Cincinnati. To date, his research has encompassed emission control technologies, use of innovative technology in indoor and atmospheric air pollution control, treatment, fate, and transport of emerging contaminants, and advanced water/wastewater treatment processes, development. His current USEPA research involves evaluating biodegradation of hexane, benzene, and other carcinogenic compounds in biological trickling filters under anaerobic, anoxic, and aerobic conditions.</w:t>
      </w:r>
    </w:p>
    <w:p w14:paraId="27871BA8" w14:textId="77777777" w:rsidR="000B4304" w:rsidRPr="000B4304" w:rsidRDefault="000B4304" w:rsidP="00B233F3">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p>
    <w:p w14:paraId="60C4A15D" w14:textId="77777777" w:rsidR="00AA5B4D" w:rsidRPr="00EC7D3B" w:rsidRDefault="00234BB3" w:rsidP="00EC7D3B">
      <w:pPr>
        <w:widowControl/>
        <w:shd w:val="clear" w:color="auto" w:fill="365F91"/>
        <w:autoSpaceDE/>
        <w:autoSpaceDN/>
        <w:adjustRightInd/>
        <w:jc w:val="center"/>
        <w:rPr>
          <w:rFonts w:asciiTheme="minorHAnsi" w:hAnsiTheme="minorHAnsi" w:cstheme="minorHAnsi"/>
          <w:b/>
          <w:color w:val="FFFFFF" w:themeColor="background1"/>
          <w:sz w:val="32"/>
          <w:szCs w:val="32"/>
        </w:rPr>
      </w:pPr>
      <w:r w:rsidRPr="00EC7D3B">
        <w:rPr>
          <w:rFonts w:asciiTheme="minorHAnsi" w:hAnsiTheme="minorHAnsi" w:cstheme="minorHAnsi"/>
          <w:b/>
          <w:color w:val="FFFFFF" w:themeColor="background1"/>
          <w:sz w:val="32"/>
          <w:szCs w:val="32"/>
        </w:rPr>
        <w:t>T</w:t>
      </w:r>
      <w:r w:rsidR="00D3756A" w:rsidRPr="00EC7D3B">
        <w:rPr>
          <w:rFonts w:asciiTheme="minorHAnsi" w:hAnsiTheme="minorHAnsi" w:cstheme="minorHAnsi"/>
          <w:b/>
          <w:color w:val="FFFFFF" w:themeColor="background1"/>
          <w:sz w:val="32"/>
          <w:szCs w:val="32"/>
        </w:rPr>
        <w:t>RAINING LOCATION</w:t>
      </w:r>
    </w:p>
    <w:p w14:paraId="704D0251" w14:textId="77777777" w:rsidR="00502D4B" w:rsidRPr="00EC7D3B" w:rsidRDefault="00502D4B" w:rsidP="00502D4B">
      <w:pPr>
        <w:pStyle w:val="xmsonormal"/>
        <w:shd w:val="clear" w:color="auto" w:fill="FFFFFF"/>
        <w:spacing w:before="0" w:beforeAutospacing="0" w:after="0" w:afterAutospacing="0"/>
        <w:jc w:val="center"/>
        <w:rPr>
          <w:rFonts w:asciiTheme="minorHAnsi" w:hAnsiTheme="minorHAnsi" w:cstheme="minorHAnsi"/>
          <w:color w:val="17365D" w:themeColor="text2" w:themeShade="BF"/>
          <w:bdr w:val="none" w:sz="0" w:space="0" w:color="auto" w:frame="1"/>
        </w:rPr>
      </w:pPr>
    </w:p>
    <w:p w14:paraId="468F8325" w14:textId="264B248D" w:rsidR="000B4304" w:rsidRPr="004B3376" w:rsidRDefault="000B4304" w:rsidP="003665E4">
      <w:pPr>
        <w:pStyle w:val="xmsonormal"/>
        <w:shd w:val="clear" w:color="auto" w:fill="FFFFFF"/>
        <w:spacing w:before="0" w:beforeAutospacing="0" w:after="0" w:afterAutospacing="0"/>
        <w:jc w:val="center"/>
        <w:rPr>
          <w:rFonts w:asciiTheme="minorHAnsi" w:hAnsiTheme="minorHAnsi" w:cstheme="minorHAnsi"/>
          <w:color w:val="EE0000"/>
          <w:sz w:val="32"/>
          <w:szCs w:val="32"/>
          <w:shd w:val="clear" w:color="auto" w:fill="FFFFFF"/>
        </w:rPr>
      </w:pPr>
      <w:r w:rsidRPr="004B3376">
        <w:rPr>
          <w:rFonts w:asciiTheme="minorHAnsi" w:hAnsiTheme="minorHAnsi" w:cstheme="minorHAnsi"/>
          <w:color w:val="EE0000"/>
          <w:sz w:val="32"/>
          <w:szCs w:val="32"/>
          <w:shd w:val="clear" w:color="auto" w:fill="FFFFFF"/>
        </w:rPr>
        <w:t>VIRTUAL TRAINING</w:t>
      </w:r>
    </w:p>
    <w:sectPr w:rsidR="000B4304" w:rsidRPr="004B3376" w:rsidSect="00DB638B">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1EE4" w14:textId="77777777" w:rsidR="00DB638B" w:rsidRDefault="00DB638B">
      <w:r>
        <w:separator/>
      </w:r>
    </w:p>
  </w:endnote>
  <w:endnote w:type="continuationSeparator" w:id="0">
    <w:p w14:paraId="13995C21" w14:textId="77777777" w:rsidR="00DB638B" w:rsidRDefault="00DB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2EF8" w14:textId="77777777" w:rsidR="00DB638B" w:rsidRDefault="00DB638B">
      <w:r>
        <w:separator/>
      </w:r>
    </w:p>
  </w:footnote>
  <w:footnote w:type="continuationSeparator" w:id="0">
    <w:p w14:paraId="2CB04E97" w14:textId="77777777" w:rsidR="00DB638B" w:rsidRDefault="00DB6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0F285C"/>
    <w:multiLevelType w:val="hybridMultilevel"/>
    <w:tmpl w:val="09D0D1FA"/>
    <w:lvl w:ilvl="0" w:tplc="04090001">
      <w:start w:val="1"/>
      <w:numFmt w:val="bullet"/>
      <w:lvlText w:val=""/>
      <w:lvlJc w:val="left"/>
      <w:pPr>
        <w:ind w:left="720" w:hanging="360"/>
      </w:pPr>
      <w:rPr>
        <w:rFonts w:ascii="Symbol" w:hAnsi="Symbol" w:hint="default"/>
      </w:rPr>
    </w:lvl>
    <w:lvl w:ilvl="1" w:tplc="E732F23A">
      <w:start w:val="1"/>
      <w:numFmt w:val="bullet"/>
      <w:lvlText w:val="o"/>
      <w:lvlJc w:val="left"/>
      <w:pPr>
        <w:ind w:left="1440" w:hanging="360"/>
      </w:pPr>
      <w:rPr>
        <w:rFonts w:ascii="Courier New" w:hAnsi="Courier New" w:cs="Courier New" w:hint="default"/>
        <w:color w:val="365F9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038684F"/>
    <w:multiLevelType w:val="multilevel"/>
    <w:tmpl w:val="BDD0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393658"/>
    <w:multiLevelType w:val="multilevel"/>
    <w:tmpl w:val="3B00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214C0D"/>
    <w:multiLevelType w:val="multilevel"/>
    <w:tmpl w:val="ADB6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CE4004"/>
    <w:multiLevelType w:val="multilevel"/>
    <w:tmpl w:val="4756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6072AA"/>
    <w:multiLevelType w:val="hybridMultilevel"/>
    <w:tmpl w:val="5D9813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6A7029A3"/>
    <w:multiLevelType w:val="hybridMultilevel"/>
    <w:tmpl w:val="5BF4F6C0"/>
    <w:lvl w:ilvl="0" w:tplc="298897CE">
      <w:start w:val="301"/>
      <w:numFmt w:val="bullet"/>
      <w:lvlText w:val="•"/>
      <w:lvlJc w:val="left"/>
      <w:pPr>
        <w:ind w:left="81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10611F"/>
    <w:multiLevelType w:val="multilevel"/>
    <w:tmpl w:val="6F32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62581"/>
    <w:multiLevelType w:val="hybridMultilevel"/>
    <w:tmpl w:val="C9265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2B5668"/>
    <w:multiLevelType w:val="multilevel"/>
    <w:tmpl w:val="27FA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6937703">
    <w:abstractNumId w:val="20"/>
  </w:num>
  <w:num w:numId="2" w16cid:durableId="1358116660">
    <w:abstractNumId w:val="6"/>
  </w:num>
  <w:num w:numId="3" w16cid:durableId="1831169176">
    <w:abstractNumId w:val="1"/>
  </w:num>
  <w:num w:numId="4" w16cid:durableId="1486118048">
    <w:abstractNumId w:val="7"/>
  </w:num>
  <w:num w:numId="5" w16cid:durableId="1884096660">
    <w:abstractNumId w:val="25"/>
  </w:num>
  <w:num w:numId="6" w16cid:durableId="1754816976">
    <w:abstractNumId w:val="17"/>
  </w:num>
  <w:num w:numId="7" w16cid:durableId="838235433">
    <w:abstractNumId w:val="14"/>
  </w:num>
  <w:num w:numId="8" w16cid:durableId="928122043">
    <w:abstractNumId w:val="8"/>
  </w:num>
  <w:num w:numId="9" w16cid:durableId="1446266716">
    <w:abstractNumId w:val="9"/>
  </w:num>
  <w:num w:numId="10" w16cid:durableId="135610088">
    <w:abstractNumId w:val="11"/>
  </w:num>
  <w:num w:numId="11" w16cid:durableId="917402978">
    <w:abstractNumId w:val="27"/>
  </w:num>
  <w:num w:numId="12" w16cid:durableId="79908744">
    <w:abstractNumId w:val="3"/>
  </w:num>
  <w:num w:numId="13" w16cid:durableId="1395544318">
    <w:abstractNumId w:val="2"/>
  </w:num>
  <w:num w:numId="14" w16cid:durableId="1097556442">
    <w:abstractNumId w:val="21"/>
  </w:num>
  <w:num w:numId="15" w16cid:durableId="1979261992">
    <w:abstractNumId w:val="15"/>
  </w:num>
  <w:num w:numId="16" w16cid:durableId="2064600112">
    <w:abstractNumId w:val="22"/>
  </w:num>
  <w:num w:numId="17" w16cid:durableId="1418012365">
    <w:abstractNumId w:val="19"/>
  </w:num>
  <w:num w:numId="18" w16cid:durableId="1483472909">
    <w:abstractNumId w:val="4"/>
  </w:num>
  <w:num w:numId="19" w16cid:durableId="401488283">
    <w:abstractNumId w:val="10"/>
  </w:num>
  <w:num w:numId="20" w16cid:durableId="1186019146">
    <w:abstractNumId w:val="18"/>
  </w:num>
  <w:num w:numId="21" w16cid:durableId="2127193163">
    <w:abstractNumId w:val="23"/>
  </w:num>
  <w:num w:numId="22" w16cid:durableId="1112676620">
    <w:abstractNumId w:val="5"/>
  </w:num>
  <w:num w:numId="23" w16cid:durableId="1321041908">
    <w:abstractNumId w:val="29"/>
  </w:num>
  <w:num w:numId="24" w16cid:durableId="2093693114">
    <w:abstractNumId w:val="16"/>
  </w:num>
  <w:num w:numId="25" w16cid:durableId="2084065657">
    <w:abstractNumId w:val="12"/>
  </w:num>
  <w:num w:numId="26" w16cid:durableId="1564371731">
    <w:abstractNumId w:val="13"/>
  </w:num>
  <w:num w:numId="27" w16cid:durableId="39864023">
    <w:abstractNumId w:val="26"/>
  </w:num>
  <w:num w:numId="28" w16cid:durableId="588121304">
    <w:abstractNumId w:val="28"/>
  </w:num>
  <w:num w:numId="29" w16cid:durableId="1226188442">
    <w:abstractNumId w:val="0"/>
  </w:num>
  <w:num w:numId="30" w16cid:durableId="1918976244">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4003"/>
    <w:rsid w:val="00015B83"/>
    <w:rsid w:val="000279C2"/>
    <w:rsid w:val="00034E45"/>
    <w:rsid w:val="000366C1"/>
    <w:rsid w:val="00044C20"/>
    <w:rsid w:val="000537C5"/>
    <w:rsid w:val="00066AA8"/>
    <w:rsid w:val="000678EF"/>
    <w:rsid w:val="0007269D"/>
    <w:rsid w:val="00087345"/>
    <w:rsid w:val="0009641D"/>
    <w:rsid w:val="00097077"/>
    <w:rsid w:val="000A12F9"/>
    <w:rsid w:val="000A4144"/>
    <w:rsid w:val="000A646D"/>
    <w:rsid w:val="000B2160"/>
    <w:rsid w:val="000B273F"/>
    <w:rsid w:val="000B4304"/>
    <w:rsid w:val="000B4641"/>
    <w:rsid w:val="000B7C34"/>
    <w:rsid w:val="000C481A"/>
    <w:rsid w:val="000D4EB3"/>
    <w:rsid w:val="000E00D8"/>
    <w:rsid w:val="0010724C"/>
    <w:rsid w:val="00115171"/>
    <w:rsid w:val="00115668"/>
    <w:rsid w:val="00120C8B"/>
    <w:rsid w:val="001230BB"/>
    <w:rsid w:val="00125792"/>
    <w:rsid w:val="00135758"/>
    <w:rsid w:val="00137CFC"/>
    <w:rsid w:val="00145B6B"/>
    <w:rsid w:val="00154500"/>
    <w:rsid w:val="0015769F"/>
    <w:rsid w:val="001711D8"/>
    <w:rsid w:val="00190FE2"/>
    <w:rsid w:val="001929E3"/>
    <w:rsid w:val="00192E19"/>
    <w:rsid w:val="001A09CA"/>
    <w:rsid w:val="001A4E39"/>
    <w:rsid w:val="001A76C6"/>
    <w:rsid w:val="001B0B0D"/>
    <w:rsid w:val="001B1279"/>
    <w:rsid w:val="001B240F"/>
    <w:rsid w:val="001C6C66"/>
    <w:rsid w:val="001D0166"/>
    <w:rsid w:val="001D1CD6"/>
    <w:rsid w:val="001E3805"/>
    <w:rsid w:val="001E5EA5"/>
    <w:rsid w:val="001E7D36"/>
    <w:rsid w:val="001F666A"/>
    <w:rsid w:val="001F687A"/>
    <w:rsid w:val="001F68DF"/>
    <w:rsid w:val="001F6C07"/>
    <w:rsid w:val="001F7660"/>
    <w:rsid w:val="0020647D"/>
    <w:rsid w:val="00206E96"/>
    <w:rsid w:val="00221BFE"/>
    <w:rsid w:val="00222601"/>
    <w:rsid w:val="002232D6"/>
    <w:rsid w:val="00230802"/>
    <w:rsid w:val="002345F7"/>
    <w:rsid w:val="00234BB3"/>
    <w:rsid w:val="0024104B"/>
    <w:rsid w:val="00255341"/>
    <w:rsid w:val="0025604B"/>
    <w:rsid w:val="0026345A"/>
    <w:rsid w:val="0026538D"/>
    <w:rsid w:val="00272292"/>
    <w:rsid w:val="002776C3"/>
    <w:rsid w:val="00291398"/>
    <w:rsid w:val="002A2690"/>
    <w:rsid w:val="002A488B"/>
    <w:rsid w:val="002B06B3"/>
    <w:rsid w:val="002B1398"/>
    <w:rsid w:val="002B2F12"/>
    <w:rsid w:val="002B3D63"/>
    <w:rsid w:val="002B5B4B"/>
    <w:rsid w:val="002B6E90"/>
    <w:rsid w:val="002B7DD7"/>
    <w:rsid w:val="002C0967"/>
    <w:rsid w:val="002C3E6C"/>
    <w:rsid w:val="002C3F8B"/>
    <w:rsid w:val="002C6485"/>
    <w:rsid w:val="002D14D5"/>
    <w:rsid w:val="002D16B0"/>
    <w:rsid w:val="002F0F63"/>
    <w:rsid w:val="002F2442"/>
    <w:rsid w:val="002F7FEB"/>
    <w:rsid w:val="00300DF0"/>
    <w:rsid w:val="003049BF"/>
    <w:rsid w:val="00306956"/>
    <w:rsid w:val="00310966"/>
    <w:rsid w:val="0031535D"/>
    <w:rsid w:val="003158B0"/>
    <w:rsid w:val="00321DBE"/>
    <w:rsid w:val="003462C7"/>
    <w:rsid w:val="00347C8D"/>
    <w:rsid w:val="00352AF1"/>
    <w:rsid w:val="003564A8"/>
    <w:rsid w:val="003612D6"/>
    <w:rsid w:val="00362F14"/>
    <w:rsid w:val="003665E4"/>
    <w:rsid w:val="00367BBE"/>
    <w:rsid w:val="0037114C"/>
    <w:rsid w:val="003801E9"/>
    <w:rsid w:val="00386125"/>
    <w:rsid w:val="00387714"/>
    <w:rsid w:val="003B1329"/>
    <w:rsid w:val="003B1428"/>
    <w:rsid w:val="003D4B0E"/>
    <w:rsid w:val="003D52F4"/>
    <w:rsid w:val="003E0210"/>
    <w:rsid w:val="003E0A7B"/>
    <w:rsid w:val="003F52EC"/>
    <w:rsid w:val="004028B9"/>
    <w:rsid w:val="00410E4F"/>
    <w:rsid w:val="00411DA4"/>
    <w:rsid w:val="00414271"/>
    <w:rsid w:val="004178EA"/>
    <w:rsid w:val="00420357"/>
    <w:rsid w:val="00420B9E"/>
    <w:rsid w:val="00436DBD"/>
    <w:rsid w:val="00437688"/>
    <w:rsid w:val="004442EC"/>
    <w:rsid w:val="004506F1"/>
    <w:rsid w:val="00454896"/>
    <w:rsid w:val="0046164E"/>
    <w:rsid w:val="00463F80"/>
    <w:rsid w:val="0046552F"/>
    <w:rsid w:val="00472852"/>
    <w:rsid w:val="00472D1A"/>
    <w:rsid w:val="00474D7F"/>
    <w:rsid w:val="004756F7"/>
    <w:rsid w:val="00477C40"/>
    <w:rsid w:val="00477D03"/>
    <w:rsid w:val="00481029"/>
    <w:rsid w:val="004829B1"/>
    <w:rsid w:val="0048729A"/>
    <w:rsid w:val="00490702"/>
    <w:rsid w:val="00497E7A"/>
    <w:rsid w:val="004A4A5A"/>
    <w:rsid w:val="004A4BBE"/>
    <w:rsid w:val="004A6B0D"/>
    <w:rsid w:val="004B147A"/>
    <w:rsid w:val="004B2E60"/>
    <w:rsid w:val="004B2F10"/>
    <w:rsid w:val="004B3376"/>
    <w:rsid w:val="004C0648"/>
    <w:rsid w:val="004C356D"/>
    <w:rsid w:val="004C413F"/>
    <w:rsid w:val="004C624D"/>
    <w:rsid w:val="004D062B"/>
    <w:rsid w:val="004F09EB"/>
    <w:rsid w:val="004F0B9F"/>
    <w:rsid w:val="004F2734"/>
    <w:rsid w:val="00502D4B"/>
    <w:rsid w:val="00503164"/>
    <w:rsid w:val="005052B2"/>
    <w:rsid w:val="005103CF"/>
    <w:rsid w:val="005158F4"/>
    <w:rsid w:val="00520F99"/>
    <w:rsid w:val="005306A2"/>
    <w:rsid w:val="005320DB"/>
    <w:rsid w:val="00541FC9"/>
    <w:rsid w:val="005468D1"/>
    <w:rsid w:val="0055748A"/>
    <w:rsid w:val="005650A4"/>
    <w:rsid w:val="00571D57"/>
    <w:rsid w:val="005772B9"/>
    <w:rsid w:val="00577A24"/>
    <w:rsid w:val="0058296C"/>
    <w:rsid w:val="00587C5B"/>
    <w:rsid w:val="005A0418"/>
    <w:rsid w:val="005A4FB4"/>
    <w:rsid w:val="005A5980"/>
    <w:rsid w:val="005A6549"/>
    <w:rsid w:val="005A6C09"/>
    <w:rsid w:val="005B3D00"/>
    <w:rsid w:val="005B74BC"/>
    <w:rsid w:val="005C2055"/>
    <w:rsid w:val="005C5B83"/>
    <w:rsid w:val="005D0BAC"/>
    <w:rsid w:val="005D19FF"/>
    <w:rsid w:val="005D3074"/>
    <w:rsid w:val="005D57AE"/>
    <w:rsid w:val="005E1BF1"/>
    <w:rsid w:val="005F2498"/>
    <w:rsid w:val="005F424E"/>
    <w:rsid w:val="0060084B"/>
    <w:rsid w:val="00604B78"/>
    <w:rsid w:val="00612B9B"/>
    <w:rsid w:val="0061361D"/>
    <w:rsid w:val="00614627"/>
    <w:rsid w:val="00614F02"/>
    <w:rsid w:val="00620766"/>
    <w:rsid w:val="00624A98"/>
    <w:rsid w:val="00633DE4"/>
    <w:rsid w:val="00635ABE"/>
    <w:rsid w:val="006406CE"/>
    <w:rsid w:val="00640E4F"/>
    <w:rsid w:val="00650E84"/>
    <w:rsid w:val="006567BB"/>
    <w:rsid w:val="00657C4F"/>
    <w:rsid w:val="006623C7"/>
    <w:rsid w:val="006650AC"/>
    <w:rsid w:val="006740D7"/>
    <w:rsid w:val="00677BA9"/>
    <w:rsid w:val="006A5C00"/>
    <w:rsid w:val="006A7A29"/>
    <w:rsid w:val="006B5BB2"/>
    <w:rsid w:val="006C369E"/>
    <w:rsid w:val="006D17CA"/>
    <w:rsid w:val="006D66A0"/>
    <w:rsid w:val="006D6B82"/>
    <w:rsid w:val="006D7F28"/>
    <w:rsid w:val="006E4821"/>
    <w:rsid w:val="006F1B4E"/>
    <w:rsid w:val="006F693D"/>
    <w:rsid w:val="00700893"/>
    <w:rsid w:val="00723D36"/>
    <w:rsid w:val="00732D94"/>
    <w:rsid w:val="0073384C"/>
    <w:rsid w:val="00735556"/>
    <w:rsid w:val="00740F75"/>
    <w:rsid w:val="00742980"/>
    <w:rsid w:val="007432AD"/>
    <w:rsid w:val="00746155"/>
    <w:rsid w:val="00756905"/>
    <w:rsid w:val="00756DC1"/>
    <w:rsid w:val="00760E8F"/>
    <w:rsid w:val="0076355C"/>
    <w:rsid w:val="00773EF9"/>
    <w:rsid w:val="00775C39"/>
    <w:rsid w:val="007830A3"/>
    <w:rsid w:val="00786ED7"/>
    <w:rsid w:val="00791881"/>
    <w:rsid w:val="007A4ACA"/>
    <w:rsid w:val="007A68AD"/>
    <w:rsid w:val="007B138A"/>
    <w:rsid w:val="007B2A7A"/>
    <w:rsid w:val="007B3BBB"/>
    <w:rsid w:val="007B4521"/>
    <w:rsid w:val="007B6056"/>
    <w:rsid w:val="007C7989"/>
    <w:rsid w:val="007D02D7"/>
    <w:rsid w:val="007D0DB1"/>
    <w:rsid w:val="007D6F34"/>
    <w:rsid w:val="007E5192"/>
    <w:rsid w:val="007E74F3"/>
    <w:rsid w:val="007F0B31"/>
    <w:rsid w:val="007F0BD7"/>
    <w:rsid w:val="007F186B"/>
    <w:rsid w:val="007F64FF"/>
    <w:rsid w:val="00802F83"/>
    <w:rsid w:val="0080498A"/>
    <w:rsid w:val="008162CB"/>
    <w:rsid w:val="008178BB"/>
    <w:rsid w:val="00823C7B"/>
    <w:rsid w:val="0082777C"/>
    <w:rsid w:val="008464E8"/>
    <w:rsid w:val="0085338C"/>
    <w:rsid w:val="0085422A"/>
    <w:rsid w:val="00881095"/>
    <w:rsid w:val="00881B6D"/>
    <w:rsid w:val="00887C3B"/>
    <w:rsid w:val="00890CEE"/>
    <w:rsid w:val="00896AF4"/>
    <w:rsid w:val="008A465F"/>
    <w:rsid w:val="008B572E"/>
    <w:rsid w:val="008B6C20"/>
    <w:rsid w:val="008C7D1B"/>
    <w:rsid w:val="008D1BFD"/>
    <w:rsid w:val="008D1C83"/>
    <w:rsid w:val="008D2189"/>
    <w:rsid w:val="008D64EA"/>
    <w:rsid w:val="008E196C"/>
    <w:rsid w:val="008F553D"/>
    <w:rsid w:val="009105F2"/>
    <w:rsid w:val="00914576"/>
    <w:rsid w:val="00923E69"/>
    <w:rsid w:val="00926BED"/>
    <w:rsid w:val="00931632"/>
    <w:rsid w:val="009328D2"/>
    <w:rsid w:val="00944637"/>
    <w:rsid w:val="00953CD7"/>
    <w:rsid w:val="009551E4"/>
    <w:rsid w:val="00955950"/>
    <w:rsid w:val="00957D8A"/>
    <w:rsid w:val="0098760B"/>
    <w:rsid w:val="009A054D"/>
    <w:rsid w:val="009A3EB4"/>
    <w:rsid w:val="009A4B49"/>
    <w:rsid w:val="009B1CD1"/>
    <w:rsid w:val="009B7D5E"/>
    <w:rsid w:val="009C0CBB"/>
    <w:rsid w:val="009C5C70"/>
    <w:rsid w:val="009D572B"/>
    <w:rsid w:val="009E4417"/>
    <w:rsid w:val="009F4970"/>
    <w:rsid w:val="009F7302"/>
    <w:rsid w:val="00A052D1"/>
    <w:rsid w:val="00A07296"/>
    <w:rsid w:val="00A11D9D"/>
    <w:rsid w:val="00A12311"/>
    <w:rsid w:val="00A12ADC"/>
    <w:rsid w:val="00A26FE6"/>
    <w:rsid w:val="00A35CEE"/>
    <w:rsid w:val="00A360DA"/>
    <w:rsid w:val="00A46043"/>
    <w:rsid w:val="00A4677A"/>
    <w:rsid w:val="00A546B5"/>
    <w:rsid w:val="00A54CC2"/>
    <w:rsid w:val="00A64314"/>
    <w:rsid w:val="00A6515E"/>
    <w:rsid w:val="00A66100"/>
    <w:rsid w:val="00A80809"/>
    <w:rsid w:val="00A8131A"/>
    <w:rsid w:val="00A834D0"/>
    <w:rsid w:val="00A87FE4"/>
    <w:rsid w:val="00A9263A"/>
    <w:rsid w:val="00A92758"/>
    <w:rsid w:val="00A93CF7"/>
    <w:rsid w:val="00A94AE0"/>
    <w:rsid w:val="00AA5B4D"/>
    <w:rsid w:val="00AC6B52"/>
    <w:rsid w:val="00AC6F1F"/>
    <w:rsid w:val="00AD0532"/>
    <w:rsid w:val="00AD3F70"/>
    <w:rsid w:val="00AD61AD"/>
    <w:rsid w:val="00AD78C4"/>
    <w:rsid w:val="00AE2779"/>
    <w:rsid w:val="00AE3B8B"/>
    <w:rsid w:val="00AF4D55"/>
    <w:rsid w:val="00B00BA5"/>
    <w:rsid w:val="00B12FF9"/>
    <w:rsid w:val="00B13DD7"/>
    <w:rsid w:val="00B212CE"/>
    <w:rsid w:val="00B233F3"/>
    <w:rsid w:val="00B324BD"/>
    <w:rsid w:val="00B46175"/>
    <w:rsid w:val="00B515D3"/>
    <w:rsid w:val="00B52E84"/>
    <w:rsid w:val="00B53B45"/>
    <w:rsid w:val="00B56A33"/>
    <w:rsid w:val="00B61C9C"/>
    <w:rsid w:val="00B66ADC"/>
    <w:rsid w:val="00B83582"/>
    <w:rsid w:val="00B838A5"/>
    <w:rsid w:val="00B86A74"/>
    <w:rsid w:val="00B87709"/>
    <w:rsid w:val="00B9325E"/>
    <w:rsid w:val="00B95A52"/>
    <w:rsid w:val="00B977EF"/>
    <w:rsid w:val="00BA0F8F"/>
    <w:rsid w:val="00BA1420"/>
    <w:rsid w:val="00BA3038"/>
    <w:rsid w:val="00BA36FE"/>
    <w:rsid w:val="00BA42C8"/>
    <w:rsid w:val="00BA7A47"/>
    <w:rsid w:val="00BB0348"/>
    <w:rsid w:val="00BB0991"/>
    <w:rsid w:val="00BC0DED"/>
    <w:rsid w:val="00BC3728"/>
    <w:rsid w:val="00BE2E0C"/>
    <w:rsid w:val="00BE325E"/>
    <w:rsid w:val="00BF02A6"/>
    <w:rsid w:val="00BF1724"/>
    <w:rsid w:val="00BF3101"/>
    <w:rsid w:val="00BF455D"/>
    <w:rsid w:val="00C2209A"/>
    <w:rsid w:val="00C24E27"/>
    <w:rsid w:val="00C252DA"/>
    <w:rsid w:val="00C27F22"/>
    <w:rsid w:val="00C462F3"/>
    <w:rsid w:val="00C507AA"/>
    <w:rsid w:val="00C8250B"/>
    <w:rsid w:val="00C82933"/>
    <w:rsid w:val="00C86BC8"/>
    <w:rsid w:val="00C93972"/>
    <w:rsid w:val="00C96C91"/>
    <w:rsid w:val="00CA401E"/>
    <w:rsid w:val="00CB30CA"/>
    <w:rsid w:val="00CB4EDE"/>
    <w:rsid w:val="00CB4F52"/>
    <w:rsid w:val="00CD00F6"/>
    <w:rsid w:val="00CD0A9B"/>
    <w:rsid w:val="00CD1002"/>
    <w:rsid w:val="00CD1F17"/>
    <w:rsid w:val="00CE0182"/>
    <w:rsid w:val="00CE0528"/>
    <w:rsid w:val="00CF4768"/>
    <w:rsid w:val="00CF6EF5"/>
    <w:rsid w:val="00D07503"/>
    <w:rsid w:val="00D108B3"/>
    <w:rsid w:val="00D1767A"/>
    <w:rsid w:val="00D35ED2"/>
    <w:rsid w:val="00D3633D"/>
    <w:rsid w:val="00D3756A"/>
    <w:rsid w:val="00D400CC"/>
    <w:rsid w:val="00D40E62"/>
    <w:rsid w:val="00D4779B"/>
    <w:rsid w:val="00D575AF"/>
    <w:rsid w:val="00D6105F"/>
    <w:rsid w:val="00D62566"/>
    <w:rsid w:val="00D62E75"/>
    <w:rsid w:val="00D70EE7"/>
    <w:rsid w:val="00D71F64"/>
    <w:rsid w:val="00D940FB"/>
    <w:rsid w:val="00DB638B"/>
    <w:rsid w:val="00DC4F37"/>
    <w:rsid w:val="00DD4FAD"/>
    <w:rsid w:val="00DD6459"/>
    <w:rsid w:val="00DD6845"/>
    <w:rsid w:val="00DE1036"/>
    <w:rsid w:val="00DE20DC"/>
    <w:rsid w:val="00DE6908"/>
    <w:rsid w:val="00DF2E44"/>
    <w:rsid w:val="00DF5E0E"/>
    <w:rsid w:val="00DF6732"/>
    <w:rsid w:val="00E02D15"/>
    <w:rsid w:val="00E04735"/>
    <w:rsid w:val="00E13170"/>
    <w:rsid w:val="00E17CDC"/>
    <w:rsid w:val="00E23579"/>
    <w:rsid w:val="00E24A61"/>
    <w:rsid w:val="00E36012"/>
    <w:rsid w:val="00E57531"/>
    <w:rsid w:val="00E601BA"/>
    <w:rsid w:val="00E61C07"/>
    <w:rsid w:val="00E6248C"/>
    <w:rsid w:val="00E80460"/>
    <w:rsid w:val="00E94D0D"/>
    <w:rsid w:val="00EA4E36"/>
    <w:rsid w:val="00EA5991"/>
    <w:rsid w:val="00EA6198"/>
    <w:rsid w:val="00EB1A06"/>
    <w:rsid w:val="00EB66DA"/>
    <w:rsid w:val="00EC3885"/>
    <w:rsid w:val="00EC42ED"/>
    <w:rsid w:val="00EC4560"/>
    <w:rsid w:val="00EC7D3B"/>
    <w:rsid w:val="00ED32D2"/>
    <w:rsid w:val="00ED4B6D"/>
    <w:rsid w:val="00EE1692"/>
    <w:rsid w:val="00F00CAB"/>
    <w:rsid w:val="00F01F56"/>
    <w:rsid w:val="00F0422B"/>
    <w:rsid w:val="00F12282"/>
    <w:rsid w:val="00F13A22"/>
    <w:rsid w:val="00F26550"/>
    <w:rsid w:val="00F27A1B"/>
    <w:rsid w:val="00F30B14"/>
    <w:rsid w:val="00F34EE3"/>
    <w:rsid w:val="00F41E9C"/>
    <w:rsid w:val="00F43063"/>
    <w:rsid w:val="00F46FAB"/>
    <w:rsid w:val="00F47F12"/>
    <w:rsid w:val="00F56990"/>
    <w:rsid w:val="00F5702F"/>
    <w:rsid w:val="00F6602C"/>
    <w:rsid w:val="00F80A0C"/>
    <w:rsid w:val="00F87314"/>
    <w:rsid w:val="00F97F1C"/>
    <w:rsid w:val="00FA0FA1"/>
    <w:rsid w:val="00FA3C47"/>
    <w:rsid w:val="00FA78E7"/>
    <w:rsid w:val="00FB1CAB"/>
    <w:rsid w:val="00FB6378"/>
    <w:rsid w:val="00FC0D46"/>
    <w:rsid w:val="00FC13A9"/>
    <w:rsid w:val="00FC4B55"/>
    <w:rsid w:val="00FD0FE6"/>
    <w:rsid w:val="00FD5A4A"/>
    <w:rsid w:val="00FE4098"/>
    <w:rsid w:val="00FE5FD8"/>
    <w:rsid w:val="00FF1A7E"/>
    <w:rsid w:val="00FF3754"/>
    <w:rsid w:val="00FF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oNotEmbedSmartTags/>
  <w:decimalSymbol w:val="."/>
  <w:listSeparator w:val=","/>
  <w14:docId w14:val="60C4A082"/>
  <w15:docId w15:val="{2B4F422E-BB3E-4FCC-8362-0B2C4EF5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character" w:styleId="UnresolvedMention">
    <w:name w:val="Unresolved Mention"/>
    <w:basedOn w:val="DefaultParagraphFont"/>
    <w:uiPriority w:val="99"/>
    <w:semiHidden/>
    <w:unhideWhenUsed/>
    <w:rsid w:val="00FB6378"/>
    <w:rPr>
      <w:color w:val="605E5C"/>
      <w:shd w:val="clear" w:color="auto" w:fill="E1DFDD"/>
    </w:rPr>
  </w:style>
  <w:style w:type="paragraph" w:customStyle="1" w:styleId="paragraph">
    <w:name w:val="paragraph"/>
    <w:basedOn w:val="Normal"/>
    <w:rsid w:val="005D0BAC"/>
    <w:pPr>
      <w:widowControl/>
      <w:autoSpaceDE/>
      <w:autoSpaceDN/>
      <w:adjustRightInd/>
      <w:spacing w:before="100" w:beforeAutospacing="1" w:after="100" w:afterAutospacing="1"/>
    </w:pPr>
  </w:style>
  <w:style w:type="character" w:customStyle="1" w:styleId="normaltextrun">
    <w:name w:val="normaltextrun"/>
    <w:basedOn w:val="DefaultParagraphFont"/>
    <w:rsid w:val="005D0BAC"/>
  </w:style>
  <w:style w:type="character" w:customStyle="1" w:styleId="eop">
    <w:name w:val="eop"/>
    <w:basedOn w:val="DefaultParagraphFont"/>
    <w:rsid w:val="005D0BAC"/>
  </w:style>
  <w:style w:type="character" w:customStyle="1" w:styleId="pagebreaktextspan">
    <w:name w:val="pagebreaktextspan"/>
    <w:basedOn w:val="DefaultParagraphFont"/>
    <w:rsid w:val="005D0BAC"/>
  </w:style>
  <w:style w:type="paragraph" w:customStyle="1" w:styleId="xmsonormal">
    <w:name w:val="x_msonormal"/>
    <w:basedOn w:val="Normal"/>
    <w:rsid w:val="00DF5E0E"/>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1121148011">
      <w:bodyDiv w:val="1"/>
      <w:marLeft w:val="0"/>
      <w:marRight w:val="0"/>
      <w:marTop w:val="0"/>
      <w:marBottom w:val="0"/>
      <w:divBdr>
        <w:top w:val="none" w:sz="0" w:space="0" w:color="auto"/>
        <w:left w:val="none" w:sz="0" w:space="0" w:color="auto"/>
        <w:bottom w:val="none" w:sz="0" w:space="0" w:color="auto"/>
        <w:right w:val="none" w:sz="0" w:space="0" w:color="auto"/>
      </w:divBdr>
      <w:divsChild>
        <w:div w:id="1146580837">
          <w:marLeft w:val="0"/>
          <w:marRight w:val="0"/>
          <w:marTop w:val="0"/>
          <w:marBottom w:val="0"/>
          <w:divBdr>
            <w:top w:val="none" w:sz="0" w:space="0" w:color="auto"/>
            <w:left w:val="none" w:sz="0" w:space="0" w:color="auto"/>
            <w:bottom w:val="none" w:sz="0" w:space="0" w:color="auto"/>
            <w:right w:val="none" w:sz="0" w:space="0" w:color="auto"/>
          </w:divBdr>
          <w:divsChild>
            <w:div w:id="1669096947">
              <w:marLeft w:val="0"/>
              <w:marRight w:val="0"/>
              <w:marTop w:val="0"/>
              <w:marBottom w:val="0"/>
              <w:divBdr>
                <w:top w:val="none" w:sz="0" w:space="0" w:color="auto"/>
                <w:left w:val="none" w:sz="0" w:space="0" w:color="auto"/>
                <w:bottom w:val="none" w:sz="0" w:space="0" w:color="auto"/>
                <w:right w:val="none" w:sz="0" w:space="0" w:color="auto"/>
              </w:divBdr>
              <w:divsChild>
                <w:div w:id="6883330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45008623">
          <w:marLeft w:val="0"/>
          <w:marRight w:val="0"/>
          <w:marTop w:val="0"/>
          <w:marBottom w:val="0"/>
          <w:divBdr>
            <w:top w:val="none" w:sz="0" w:space="0" w:color="auto"/>
            <w:left w:val="none" w:sz="0" w:space="0" w:color="auto"/>
            <w:bottom w:val="none" w:sz="0" w:space="0" w:color="auto"/>
            <w:right w:val="none" w:sz="0" w:space="0" w:color="auto"/>
          </w:divBdr>
          <w:divsChild>
            <w:div w:id="1736774564">
              <w:marLeft w:val="0"/>
              <w:marRight w:val="0"/>
              <w:marTop w:val="0"/>
              <w:marBottom w:val="0"/>
              <w:divBdr>
                <w:top w:val="none" w:sz="0" w:space="0" w:color="auto"/>
                <w:left w:val="none" w:sz="0" w:space="0" w:color="auto"/>
                <w:bottom w:val="none" w:sz="0" w:space="0" w:color="auto"/>
                <w:right w:val="none" w:sz="0" w:space="0" w:color="auto"/>
              </w:divBdr>
              <w:divsChild>
                <w:div w:id="5670327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260275">
      <w:bodyDiv w:val="1"/>
      <w:marLeft w:val="0"/>
      <w:marRight w:val="0"/>
      <w:marTop w:val="0"/>
      <w:marBottom w:val="0"/>
      <w:divBdr>
        <w:top w:val="none" w:sz="0" w:space="0" w:color="auto"/>
        <w:left w:val="none" w:sz="0" w:space="0" w:color="auto"/>
        <w:bottom w:val="none" w:sz="0" w:space="0" w:color="auto"/>
        <w:right w:val="none" w:sz="0" w:space="0" w:color="auto"/>
      </w:divBdr>
      <w:divsChild>
        <w:div w:id="47068975">
          <w:marLeft w:val="0"/>
          <w:marRight w:val="0"/>
          <w:marTop w:val="0"/>
          <w:marBottom w:val="0"/>
          <w:divBdr>
            <w:top w:val="none" w:sz="0" w:space="0" w:color="auto"/>
            <w:left w:val="none" w:sz="0" w:space="0" w:color="auto"/>
            <w:bottom w:val="none" w:sz="0" w:space="0" w:color="auto"/>
            <w:right w:val="none" w:sz="0" w:space="0" w:color="auto"/>
          </w:divBdr>
        </w:div>
        <w:div w:id="422339599">
          <w:marLeft w:val="0"/>
          <w:marRight w:val="0"/>
          <w:marTop w:val="0"/>
          <w:marBottom w:val="0"/>
          <w:divBdr>
            <w:top w:val="none" w:sz="0" w:space="0" w:color="auto"/>
            <w:left w:val="none" w:sz="0" w:space="0" w:color="auto"/>
            <w:bottom w:val="none" w:sz="0" w:space="0" w:color="auto"/>
            <w:right w:val="none" w:sz="0" w:space="0" w:color="auto"/>
          </w:divBdr>
        </w:div>
        <w:div w:id="1226333994">
          <w:marLeft w:val="0"/>
          <w:marRight w:val="0"/>
          <w:marTop w:val="0"/>
          <w:marBottom w:val="0"/>
          <w:divBdr>
            <w:top w:val="none" w:sz="0" w:space="0" w:color="auto"/>
            <w:left w:val="none" w:sz="0" w:space="0" w:color="auto"/>
            <w:bottom w:val="none" w:sz="0" w:space="0" w:color="auto"/>
            <w:right w:val="none" w:sz="0" w:space="0" w:color="auto"/>
          </w:divBdr>
        </w:div>
        <w:div w:id="1593852945">
          <w:marLeft w:val="0"/>
          <w:marRight w:val="0"/>
          <w:marTop w:val="0"/>
          <w:marBottom w:val="0"/>
          <w:divBdr>
            <w:top w:val="none" w:sz="0" w:space="0" w:color="auto"/>
            <w:left w:val="none" w:sz="0" w:space="0" w:color="auto"/>
            <w:bottom w:val="none" w:sz="0" w:space="0" w:color="auto"/>
            <w:right w:val="none" w:sz="0" w:space="0" w:color="auto"/>
          </w:divBdr>
        </w:div>
        <w:div w:id="1051341684">
          <w:marLeft w:val="0"/>
          <w:marRight w:val="0"/>
          <w:marTop w:val="0"/>
          <w:marBottom w:val="0"/>
          <w:divBdr>
            <w:top w:val="none" w:sz="0" w:space="0" w:color="auto"/>
            <w:left w:val="none" w:sz="0" w:space="0" w:color="auto"/>
            <w:bottom w:val="none" w:sz="0" w:space="0" w:color="auto"/>
            <w:right w:val="none" w:sz="0" w:space="0" w:color="auto"/>
          </w:divBdr>
        </w:div>
        <w:div w:id="92937957">
          <w:marLeft w:val="0"/>
          <w:marRight w:val="0"/>
          <w:marTop w:val="0"/>
          <w:marBottom w:val="0"/>
          <w:divBdr>
            <w:top w:val="none" w:sz="0" w:space="0" w:color="auto"/>
            <w:left w:val="none" w:sz="0" w:space="0" w:color="auto"/>
            <w:bottom w:val="none" w:sz="0" w:space="0" w:color="auto"/>
            <w:right w:val="none" w:sz="0" w:space="0" w:color="auto"/>
          </w:divBdr>
        </w:div>
        <w:div w:id="1336374159">
          <w:marLeft w:val="0"/>
          <w:marRight w:val="0"/>
          <w:marTop w:val="0"/>
          <w:marBottom w:val="0"/>
          <w:divBdr>
            <w:top w:val="none" w:sz="0" w:space="0" w:color="auto"/>
            <w:left w:val="none" w:sz="0" w:space="0" w:color="auto"/>
            <w:bottom w:val="none" w:sz="0" w:space="0" w:color="auto"/>
            <w:right w:val="none" w:sz="0" w:space="0" w:color="auto"/>
          </w:divBdr>
        </w:div>
        <w:div w:id="1541815605">
          <w:marLeft w:val="0"/>
          <w:marRight w:val="0"/>
          <w:marTop w:val="0"/>
          <w:marBottom w:val="0"/>
          <w:divBdr>
            <w:top w:val="none" w:sz="0" w:space="0" w:color="auto"/>
            <w:left w:val="none" w:sz="0" w:space="0" w:color="auto"/>
            <w:bottom w:val="none" w:sz="0" w:space="0" w:color="auto"/>
            <w:right w:val="none" w:sz="0" w:space="0" w:color="auto"/>
          </w:divBdr>
        </w:div>
        <w:div w:id="565841677">
          <w:marLeft w:val="0"/>
          <w:marRight w:val="0"/>
          <w:marTop w:val="0"/>
          <w:marBottom w:val="0"/>
          <w:divBdr>
            <w:top w:val="none" w:sz="0" w:space="0" w:color="auto"/>
            <w:left w:val="none" w:sz="0" w:space="0" w:color="auto"/>
            <w:bottom w:val="none" w:sz="0" w:space="0" w:color="auto"/>
            <w:right w:val="none" w:sz="0" w:space="0" w:color="auto"/>
          </w:divBdr>
        </w:div>
        <w:div w:id="2078236123">
          <w:marLeft w:val="0"/>
          <w:marRight w:val="0"/>
          <w:marTop w:val="0"/>
          <w:marBottom w:val="0"/>
          <w:divBdr>
            <w:top w:val="none" w:sz="0" w:space="0" w:color="auto"/>
            <w:left w:val="none" w:sz="0" w:space="0" w:color="auto"/>
            <w:bottom w:val="none" w:sz="0" w:space="0" w:color="auto"/>
            <w:right w:val="none" w:sz="0" w:space="0" w:color="auto"/>
          </w:divBdr>
        </w:div>
        <w:div w:id="1780950404">
          <w:marLeft w:val="0"/>
          <w:marRight w:val="0"/>
          <w:marTop w:val="0"/>
          <w:marBottom w:val="0"/>
          <w:divBdr>
            <w:top w:val="none" w:sz="0" w:space="0" w:color="auto"/>
            <w:left w:val="none" w:sz="0" w:space="0" w:color="auto"/>
            <w:bottom w:val="none" w:sz="0" w:space="0" w:color="auto"/>
            <w:right w:val="none" w:sz="0" w:space="0" w:color="auto"/>
          </w:divBdr>
        </w:div>
        <w:div w:id="569771379">
          <w:marLeft w:val="0"/>
          <w:marRight w:val="0"/>
          <w:marTop w:val="0"/>
          <w:marBottom w:val="0"/>
          <w:divBdr>
            <w:top w:val="none" w:sz="0" w:space="0" w:color="auto"/>
            <w:left w:val="none" w:sz="0" w:space="0" w:color="auto"/>
            <w:bottom w:val="none" w:sz="0" w:space="0" w:color="auto"/>
            <w:right w:val="none" w:sz="0" w:space="0" w:color="auto"/>
          </w:divBdr>
        </w:div>
        <w:div w:id="289289881">
          <w:marLeft w:val="0"/>
          <w:marRight w:val="0"/>
          <w:marTop w:val="0"/>
          <w:marBottom w:val="0"/>
          <w:divBdr>
            <w:top w:val="none" w:sz="0" w:space="0" w:color="auto"/>
            <w:left w:val="none" w:sz="0" w:space="0" w:color="auto"/>
            <w:bottom w:val="none" w:sz="0" w:space="0" w:color="auto"/>
            <w:right w:val="none" w:sz="0" w:space="0" w:color="auto"/>
          </w:divBdr>
        </w:div>
        <w:div w:id="895556184">
          <w:marLeft w:val="0"/>
          <w:marRight w:val="0"/>
          <w:marTop w:val="0"/>
          <w:marBottom w:val="0"/>
          <w:divBdr>
            <w:top w:val="none" w:sz="0" w:space="0" w:color="auto"/>
            <w:left w:val="none" w:sz="0" w:space="0" w:color="auto"/>
            <w:bottom w:val="none" w:sz="0" w:space="0" w:color="auto"/>
            <w:right w:val="none" w:sz="0" w:space="0" w:color="auto"/>
          </w:divBdr>
        </w:div>
        <w:div w:id="721834806">
          <w:marLeft w:val="0"/>
          <w:marRight w:val="0"/>
          <w:marTop w:val="0"/>
          <w:marBottom w:val="0"/>
          <w:divBdr>
            <w:top w:val="none" w:sz="0" w:space="0" w:color="auto"/>
            <w:left w:val="none" w:sz="0" w:space="0" w:color="auto"/>
            <w:bottom w:val="none" w:sz="0" w:space="0" w:color="auto"/>
            <w:right w:val="none" w:sz="0" w:space="0" w:color="auto"/>
          </w:divBdr>
        </w:div>
        <w:div w:id="1149204694">
          <w:marLeft w:val="0"/>
          <w:marRight w:val="0"/>
          <w:marTop w:val="0"/>
          <w:marBottom w:val="0"/>
          <w:divBdr>
            <w:top w:val="none" w:sz="0" w:space="0" w:color="auto"/>
            <w:left w:val="none" w:sz="0" w:space="0" w:color="auto"/>
            <w:bottom w:val="none" w:sz="0" w:space="0" w:color="auto"/>
            <w:right w:val="none" w:sz="0" w:space="0" w:color="auto"/>
          </w:divBdr>
        </w:div>
      </w:divsChild>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251738250">
      <w:bodyDiv w:val="1"/>
      <w:marLeft w:val="0"/>
      <w:marRight w:val="0"/>
      <w:marTop w:val="0"/>
      <w:marBottom w:val="0"/>
      <w:divBdr>
        <w:top w:val="none" w:sz="0" w:space="0" w:color="auto"/>
        <w:left w:val="none" w:sz="0" w:space="0" w:color="auto"/>
        <w:bottom w:val="none" w:sz="0" w:space="0" w:color="auto"/>
        <w:right w:val="none" w:sz="0" w:space="0" w:color="auto"/>
      </w:divBdr>
      <w:divsChild>
        <w:div w:id="925385310">
          <w:marLeft w:val="0"/>
          <w:marRight w:val="0"/>
          <w:marTop w:val="0"/>
          <w:marBottom w:val="0"/>
          <w:divBdr>
            <w:top w:val="none" w:sz="0" w:space="0" w:color="auto"/>
            <w:left w:val="none" w:sz="0" w:space="0" w:color="auto"/>
            <w:bottom w:val="none" w:sz="0" w:space="0" w:color="auto"/>
            <w:right w:val="none" w:sz="0" w:space="0" w:color="auto"/>
          </w:divBdr>
          <w:divsChild>
            <w:div w:id="10498106">
              <w:marLeft w:val="0"/>
              <w:marRight w:val="0"/>
              <w:marTop w:val="0"/>
              <w:marBottom w:val="0"/>
              <w:divBdr>
                <w:top w:val="none" w:sz="0" w:space="0" w:color="auto"/>
                <w:left w:val="none" w:sz="0" w:space="0" w:color="auto"/>
                <w:bottom w:val="none" w:sz="0" w:space="0" w:color="auto"/>
                <w:right w:val="none" w:sz="0" w:space="0" w:color="auto"/>
              </w:divBdr>
              <w:divsChild>
                <w:div w:id="11432310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9808103">
          <w:marLeft w:val="0"/>
          <w:marRight w:val="0"/>
          <w:marTop w:val="0"/>
          <w:marBottom w:val="0"/>
          <w:divBdr>
            <w:top w:val="none" w:sz="0" w:space="0" w:color="auto"/>
            <w:left w:val="none" w:sz="0" w:space="0" w:color="auto"/>
            <w:bottom w:val="none" w:sz="0" w:space="0" w:color="auto"/>
            <w:right w:val="none" w:sz="0" w:space="0" w:color="auto"/>
          </w:divBdr>
          <w:divsChild>
            <w:div w:id="1444576610">
              <w:marLeft w:val="0"/>
              <w:marRight w:val="0"/>
              <w:marTop w:val="0"/>
              <w:marBottom w:val="0"/>
              <w:divBdr>
                <w:top w:val="none" w:sz="0" w:space="0" w:color="auto"/>
                <w:left w:val="none" w:sz="0" w:space="0" w:color="auto"/>
                <w:bottom w:val="none" w:sz="0" w:space="0" w:color="auto"/>
                <w:right w:val="none" w:sz="0" w:space="0" w:color="auto"/>
              </w:divBdr>
              <w:divsChild>
                <w:div w:id="9422228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673265523">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377104">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 w:id="213964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B8057-BBE8-4AFD-A15E-8021939798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E49F21-1338-4A5E-BAD2-7CE0C84E06DC}">
  <ds:schemaRefs>
    <ds:schemaRef ds:uri="http://schemas.microsoft.com/sharepoint/v3/contenttype/forms"/>
  </ds:schemaRefs>
</ds:datastoreItem>
</file>

<file path=customXml/itemProps3.xml><?xml version="1.0" encoding="utf-8"?>
<ds:datastoreItem xmlns:ds="http://schemas.openxmlformats.org/officeDocument/2006/customXml" ds:itemID="{CBFA8BD6-CA14-4C96-B850-7579DF424C2D}">
  <ds:schemaRefs>
    <ds:schemaRef ds:uri="http://schemas.openxmlformats.org/officeDocument/2006/bibliography"/>
  </ds:schemaRefs>
</ds:datastoreItem>
</file>

<file path=customXml/itemProps4.xml><?xml version="1.0" encoding="utf-8"?>
<ds:datastoreItem xmlns:ds="http://schemas.openxmlformats.org/officeDocument/2006/customXml" ds:itemID="{55F8060C-4737-438D-9D33-D746ADB4C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927</Words>
  <Characters>5553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4</cp:revision>
  <cp:lastPrinted>2026-01-06T22:14:00Z</cp:lastPrinted>
  <dcterms:created xsi:type="dcterms:W3CDTF">2026-01-06T22:49:00Z</dcterms:created>
  <dcterms:modified xsi:type="dcterms:W3CDTF">2026-01-06T23:18:00Z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