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54058" w14:textId="595C8F85" w:rsidR="007D02D7" w:rsidRPr="0058584E" w:rsidRDefault="007D02D7" w:rsidP="007D02D7">
      <w:pPr>
        <w:jc w:val="center"/>
        <w:rPr>
          <w:rFonts w:asciiTheme="minorHAnsi" w:hAnsiTheme="minorHAnsi" w:cstheme="minorHAnsi"/>
          <w:color w:val="0F243E" w:themeColor="text2" w:themeShade="80"/>
          <w:sz w:val="72"/>
          <w:szCs w:val="72"/>
          <w14:textOutline w14:w="0" w14:cap="flat" w14:cmpd="sng" w14:algn="ctr">
            <w14:noFill/>
            <w14:prstDash w14:val="solid"/>
            <w14:round/>
          </w14:textOutline>
        </w:rPr>
      </w:pPr>
      <w:r w:rsidRPr="0058584E">
        <w:rPr>
          <w:rFonts w:asciiTheme="minorHAnsi" w:hAnsiTheme="minorHAnsi" w:cstheme="minorHAnsi"/>
          <w:color w:val="0F243E" w:themeColor="text2" w:themeShade="80"/>
          <w:sz w:val="72"/>
          <w:szCs w:val="72"/>
          <w14:textOutline w14:w="0" w14:cap="flat" w14:cmpd="sng" w14:algn="ctr">
            <w14:noFill/>
            <w14:prstDash w14:val="solid"/>
            <w14:round/>
          </w14:textOutline>
        </w:rPr>
        <w:t>WESTAR Council</w:t>
      </w:r>
    </w:p>
    <w:p w14:paraId="0BB4D61C" w14:textId="77777777" w:rsidR="00FB053C" w:rsidRPr="0058584E" w:rsidRDefault="00FB053C" w:rsidP="007D02D7">
      <w:pPr>
        <w:rPr>
          <w:rFonts w:asciiTheme="minorHAnsi" w:hAnsiTheme="minorHAnsi" w:cstheme="minorHAnsi"/>
          <w:color w:val="0F243E" w:themeColor="text2" w:themeShade="80"/>
          <w:sz w:val="48"/>
          <w:szCs w:val="48"/>
          <w14:textOutline w14:w="0" w14:cap="flat" w14:cmpd="sng" w14:algn="ctr">
            <w14:noFill/>
            <w14:prstDash w14:val="solid"/>
            <w14:round/>
          </w14:textOutline>
        </w:rPr>
      </w:pPr>
    </w:p>
    <w:p w14:paraId="3338687E" w14:textId="77777777" w:rsidR="006132A5" w:rsidRDefault="006132A5"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Pr>
          <w:rFonts w:asciiTheme="minorHAnsi" w:hAnsiTheme="minorHAnsi" w:cstheme="minorHAnsi"/>
          <w:color w:val="0F243E" w:themeColor="text2" w:themeShade="80"/>
          <w:sz w:val="56"/>
          <w:szCs w:val="56"/>
          <w14:textOutline w14:w="0" w14:cap="flat" w14:cmpd="sng" w14:algn="ctr">
            <w14:noFill/>
            <w14:prstDash w14:val="solid"/>
            <w14:round/>
          </w14:textOutline>
        </w:rPr>
        <w:t xml:space="preserve">Incinerators </w:t>
      </w:r>
    </w:p>
    <w:p w14:paraId="3A05DE53" w14:textId="0AECA311" w:rsidR="0090451C" w:rsidRPr="0058584E" w:rsidRDefault="006132A5" w:rsidP="00F72432">
      <w:pPr>
        <w:jc w:val="center"/>
        <w:rPr>
          <w:rFonts w:asciiTheme="minorHAnsi" w:hAnsiTheme="minorHAnsi" w:cstheme="minorHAnsi"/>
          <w:color w:val="0F243E" w:themeColor="text2" w:themeShade="80"/>
          <w:sz w:val="56"/>
          <w:szCs w:val="56"/>
          <w14:textOutline w14:w="0" w14:cap="flat" w14:cmpd="sng" w14:algn="ctr">
            <w14:noFill/>
            <w14:prstDash w14:val="solid"/>
            <w14:round/>
          </w14:textOutline>
        </w:rPr>
      </w:pPr>
      <w:r>
        <w:rPr>
          <w:rFonts w:asciiTheme="minorHAnsi" w:hAnsiTheme="minorHAnsi" w:cstheme="minorHAnsi"/>
          <w:color w:val="0F243E" w:themeColor="text2" w:themeShade="80"/>
          <w:sz w:val="56"/>
          <w:szCs w:val="56"/>
          <w14:textOutline w14:w="0" w14:cap="flat" w14:cmpd="sng" w14:algn="ctr">
            <w14:noFill/>
            <w14:prstDash w14:val="solid"/>
            <w14:round/>
          </w14:textOutline>
        </w:rPr>
        <w:t>(TOXC 222)</w:t>
      </w:r>
    </w:p>
    <w:p w14:paraId="3AFA4E89" w14:textId="77777777" w:rsidR="00A037E0" w:rsidRPr="0058584E" w:rsidRDefault="00A037E0" w:rsidP="00A037E0">
      <w:pPr>
        <w:jc w:val="center"/>
        <w:rPr>
          <w:rFonts w:asciiTheme="minorHAnsi" w:hAnsiTheme="minorHAnsi" w:cstheme="minorHAnsi"/>
          <w:b/>
          <w:bCs/>
          <w:color w:val="0F243E" w:themeColor="text2" w:themeShade="80"/>
          <w:sz w:val="40"/>
          <w:szCs w:val="40"/>
        </w:rPr>
      </w:pPr>
    </w:p>
    <w:p w14:paraId="243E248B" w14:textId="77777777" w:rsidR="00FB053C" w:rsidRPr="0058584E" w:rsidRDefault="00FB053C" w:rsidP="00A037E0">
      <w:pPr>
        <w:jc w:val="center"/>
        <w:rPr>
          <w:rFonts w:asciiTheme="minorHAnsi" w:hAnsiTheme="minorHAnsi" w:cstheme="minorHAnsi"/>
          <w:b/>
          <w:bCs/>
          <w:color w:val="0F243E" w:themeColor="text2" w:themeShade="80"/>
          <w:sz w:val="40"/>
          <w:szCs w:val="40"/>
        </w:rPr>
      </w:pPr>
    </w:p>
    <w:p w14:paraId="43D062E9" w14:textId="58C70C4B" w:rsidR="007D02D7" w:rsidRPr="0058584E" w:rsidRDefault="0090451C" w:rsidP="002E7DD1">
      <w:pPr>
        <w:jc w:val="center"/>
        <w:rPr>
          <w:rFonts w:asciiTheme="minorHAnsi" w:hAnsiTheme="minorHAnsi" w:cstheme="minorHAnsi"/>
          <w:color w:val="0F243E" w:themeColor="text2" w:themeShade="80"/>
          <w:sz w:val="40"/>
          <w:szCs w:val="40"/>
          <w14:textOutline w14:w="0" w14:cap="flat" w14:cmpd="sng" w14:algn="ctr">
            <w14:noFill/>
            <w14:prstDash w14:val="solid"/>
            <w14:round/>
          </w14:textOutline>
        </w:rPr>
      </w:pPr>
      <w:r>
        <w:rPr>
          <w:rFonts w:asciiTheme="minorHAnsi" w:hAnsiTheme="minorHAnsi" w:cstheme="minorHAnsi"/>
          <w:color w:val="0F243E" w:themeColor="text2" w:themeShade="80"/>
          <w:sz w:val="40"/>
          <w:szCs w:val="40"/>
          <w14:textOutline w14:w="0" w14:cap="flat" w14:cmpd="sng" w14:algn="ctr">
            <w14:noFill/>
            <w14:prstDash w14:val="solid"/>
            <w14:round/>
          </w14:textOutline>
        </w:rPr>
        <w:t>December 1</w:t>
      </w:r>
      <w:r w:rsidR="006132A5">
        <w:rPr>
          <w:rFonts w:asciiTheme="minorHAnsi" w:hAnsiTheme="minorHAnsi" w:cstheme="minorHAnsi"/>
          <w:color w:val="0F243E" w:themeColor="text2" w:themeShade="80"/>
          <w:sz w:val="40"/>
          <w:szCs w:val="40"/>
          <w14:textOutline w14:w="0" w14:cap="flat" w14:cmpd="sng" w14:algn="ctr">
            <w14:noFill/>
            <w14:prstDash w14:val="solid"/>
            <w14:round/>
          </w14:textOutline>
        </w:rPr>
        <w:t>5</w:t>
      </w:r>
      <w:r w:rsidR="00846310">
        <w:rPr>
          <w:rFonts w:asciiTheme="minorHAnsi" w:hAnsiTheme="minorHAnsi" w:cstheme="minorHAnsi"/>
          <w:color w:val="0F243E" w:themeColor="text2" w:themeShade="80"/>
          <w:sz w:val="40"/>
          <w:szCs w:val="40"/>
          <w14:textOutline w14:w="0" w14:cap="flat" w14:cmpd="sng" w14:algn="ctr">
            <w14:noFill/>
            <w14:prstDash w14:val="solid"/>
            <w14:round/>
          </w14:textOutline>
        </w:rPr>
        <w:t>, 2026</w:t>
      </w:r>
    </w:p>
    <w:p w14:paraId="504E428F" w14:textId="77777777" w:rsidR="00100EE6" w:rsidRPr="0058584E" w:rsidRDefault="00100EE6" w:rsidP="002E7DD1">
      <w:pPr>
        <w:jc w:val="center"/>
        <w:rPr>
          <w:rFonts w:asciiTheme="minorHAnsi" w:hAnsiTheme="minorHAnsi" w:cstheme="minorHAnsi"/>
          <w:color w:val="0F243E" w:themeColor="text2" w:themeShade="80"/>
          <w14:textOutline w14:w="0" w14:cap="flat" w14:cmpd="sng" w14:algn="ctr">
            <w14:noFill/>
            <w14:prstDash w14:val="solid"/>
            <w14:round/>
          </w14:textOutline>
        </w:rPr>
      </w:pPr>
    </w:p>
    <w:p w14:paraId="4E6D08D0" w14:textId="1F319D42" w:rsidR="00F41BE3" w:rsidRPr="006E6F01" w:rsidRDefault="006E6F01" w:rsidP="002E7DD1">
      <w:pPr>
        <w:jc w:val="center"/>
        <w:rPr>
          <w:rFonts w:asciiTheme="minorHAnsi" w:hAnsiTheme="minorHAnsi" w:cstheme="minorHAnsi"/>
          <w:b/>
          <w:bCs/>
          <w:color w:val="EE0000"/>
          <w:sz w:val="48"/>
          <w:szCs w:val="48"/>
        </w:rPr>
      </w:pPr>
      <w:r>
        <w:rPr>
          <w:rFonts w:asciiTheme="minorHAnsi" w:hAnsiTheme="minorHAnsi" w:cstheme="minorHAnsi"/>
          <w:b/>
          <w:bCs/>
          <w:color w:val="EE0000"/>
          <w:sz w:val="48"/>
          <w:szCs w:val="48"/>
        </w:rPr>
        <w:t>VIRTUAL TRAINING</w:t>
      </w:r>
    </w:p>
    <w:p w14:paraId="1A959C0B" w14:textId="7890010C" w:rsidR="00FB363C" w:rsidRPr="006E6F01" w:rsidRDefault="00FB363C" w:rsidP="00ED7236">
      <w:pPr>
        <w:tabs>
          <w:tab w:val="left" w:pos="-432"/>
          <w:tab w:val="left" w:pos="3150"/>
        </w:tabs>
        <w:jc w:val="center"/>
        <w:rPr>
          <w:rFonts w:asciiTheme="minorHAnsi" w:hAnsiTheme="minorHAnsi" w:cstheme="minorHAnsi"/>
          <w:b/>
          <w:bCs/>
          <w:color w:val="17365D" w:themeColor="text2" w:themeShade="BF"/>
        </w:rPr>
      </w:pPr>
    </w:p>
    <w:p w14:paraId="4CE15EB2" w14:textId="77777777" w:rsidR="00E716A8" w:rsidRPr="0058584E" w:rsidRDefault="00AE3105" w:rsidP="00AE3105">
      <w:pPr>
        <w:tabs>
          <w:tab w:val="left" w:pos="-360"/>
          <w:tab w:val="left" w:pos="0"/>
          <w:tab w:val="left" w:pos="360"/>
          <w:tab w:val="left" w:pos="540"/>
          <w:tab w:val="left" w:pos="720"/>
          <w:tab w:val="left" w:pos="1080"/>
        </w:tabs>
        <w:jc w:val="center"/>
        <w:rPr>
          <w:rFonts w:asciiTheme="minorHAnsi" w:hAnsiTheme="minorHAnsi" w:cstheme="minorHAnsi"/>
          <w:b/>
          <w:bCs/>
          <w:color w:val="0F243E" w:themeColor="text2" w:themeShade="80"/>
        </w:rPr>
      </w:pPr>
      <w:r w:rsidRPr="0058584E">
        <w:rPr>
          <w:rFonts w:asciiTheme="minorHAnsi" w:hAnsiTheme="minorHAnsi" w:cstheme="minorHAnsi"/>
          <w:b/>
          <w:bCs/>
          <w:color w:val="0F243E" w:themeColor="text2" w:themeShade="80"/>
        </w:rPr>
        <w:t>R</w:t>
      </w:r>
      <w:r w:rsidR="00E716A8" w:rsidRPr="0058584E">
        <w:rPr>
          <w:rFonts w:asciiTheme="minorHAnsi" w:hAnsiTheme="minorHAnsi" w:cstheme="minorHAnsi"/>
          <w:b/>
          <w:bCs/>
          <w:color w:val="0F243E" w:themeColor="text2" w:themeShade="80"/>
        </w:rPr>
        <w:t>EGISTRATION DEADLINE</w:t>
      </w:r>
    </w:p>
    <w:p w14:paraId="3F953AFB" w14:textId="35ACA800" w:rsidR="00D83E6D" w:rsidRPr="0058584E" w:rsidRDefault="006132A5" w:rsidP="00FB053C">
      <w:pPr>
        <w:tabs>
          <w:tab w:val="left" w:pos="-360"/>
          <w:tab w:val="left" w:pos="0"/>
          <w:tab w:val="left" w:pos="360"/>
          <w:tab w:val="left" w:pos="540"/>
          <w:tab w:val="left" w:pos="720"/>
          <w:tab w:val="left" w:pos="1080"/>
        </w:tabs>
        <w:jc w:val="center"/>
        <w:rPr>
          <w:rFonts w:asciiTheme="minorHAnsi" w:hAnsiTheme="minorHAnsi" w:cstheme="minorHAnsi"/>
          <w:color w:val="0F243E" w:themeColor="text2" w:themeShade="80"/>
        </w:rPr>
      </w:pPr>
      <w:r>
        <w:rPr>
          <w:rFonts w:asciiTheme="minorHAnsi" w:hAnsiTheme="minorHAnsi" w:cstheme="minorHAnsi"/>
          <w:color w:val="0F243E" w:themeColor="text2" w:themeShade="80"/>
        </w:rPr>
        <w:t>December 1</w:t>
      </w:r>
      <w:r w:rsidR="0090451C">
        <w:rPr>
          <w:rFonts w:asciiTheme="minorHAnsi" w:hAnsiTheme="minorHAnsi" w:cstheme="minorHAnsi"/>
          <w:color w:val="0F243E" w:themeColor="text2" w:themeShade="80"/>
        </w:rPr>
        <w:t>, 2026</w:t>
      </w:r>
    </w:p>
    <w:p w14:paraId="0F7D8185" w14:textId="77777777" w:rsidR="007D02D7" w:rsidRPr="006E6F01" w:rsidRDefault="007D02D7" w:rsidP="007D02D7">
      <w:pPr>
        <w:jc w:val="center"/>
        <w:rPr>
          <w:rFonts w:asciiTheme="minorHAnsi" w:hAnsiTheme="minorHAnsi" w:cstheme="minorHAnsi"/>
          <w:color w:val="17365D" w:themeColor="text2" w:themeShade="BF"/>
          <w:sz w:val="20"/>
          <w:szCs w:val="20"/>
        </w:rPr>
      </w:pPr>
    </w:p>
    <w:p w14:paraId="5CDE94F8" w14:textId="007A4667" w:rsidR="007D02D7" w:rsidRPr="006E6F01" w:rsidRDefault="00E716A8" w:rsidP="007D02D7">
      <w:pPr>
        <w:jc w:val="center"/>
        <w:rPr>
          <w:rFonts w:asciiTheme="minorHAnsi" w:hAnsiTheme="minorHAnsi" w:cstheme="minorHAnsi"/>
          <w:color w:val="17365D" w:themeColor="text2" w:themeShade="BF"/>
          <w:sz w:val="20"/>
          <w:szCs w:val="20"/>
        </w:rPr>
      </w:pPr>
      <w:r w:rsidRPr="006E6F01">
        <w:rPr>
          <w:rFonts w:ascii="Calibri" w:hAnsi="Calibri"/>
          <w:noProof/>
          <w:color w:val="17365D" w:themeColor="text2" w:themeShade="BF"/>
          <w:sz w:val="20"/>
          <w:szCs w:val="20"/>
        </w:rPr>
        <w:drawing>
          <wp:inline distT="0" distB="0" distL="0" distR="0" wp14:anchorId="4FE7FA38" wp14:editId="1177047F">
            <wp:extent cx="3299460" cy="1532011"/>
            <wp:effectExtent l="0" t="0" r="0" b="0"/>
            <wp:docPr id="40118984" name="Picture 4011898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8984" name="Picture 40118984"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24044" cy="1543426"/>
                    </a:xfrm>
                    <a:prstGeom prst="rect">
                      <a:avLst/>
                    </a:prstGeom>
                    <a:noFill/>
                    <a:ln>
                      <a:noFill/>
                    </a:ln>
                  </pic:spPr>
                </pic:pic>
              </a:graphicData>
            </a:graphic>
          </wp:inline>
        </w:drawing>
      </w:r>
    </w:p>
    <w:p w14:paraId="7388E462" w14:textId="77777777" w:rsidR="00E716A8" w:rsidRPr="006E6F01" w:rsidRDefault="00E716A8" w:rsidP="007D02D7">
      <w:pPr>
        <w:jc w:val="center"/>
        <w:rPr>
          <w:rFonts w:asciiTheme="minorHAnsi" w:hAnsiTheme="minorHAnsi" w:cstheme="minorHAnsi"/>
          <w:color w:val="17365D" w:themeColor="text2" w:themeShade="BF"/>
          <w:sz w:val="20"/>
          <w:szCs w:val="20"/>
        </w:rPr>
      </w:pPr>
    </w:p>
    <w:p w14:paraId="3B7B4075"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67A6D34E" w14:textId="77777777" w:rsidR="00F52E57" w:rsidRPr="006E6F01" w:rsidRDefault="00F52E57" w:rsidP="007D02D7">
      <w:pPr>
        <w:jc w:val="center"/>
        <w:rPr>
          <w:rFonts w:asciiTheme="minorHAnsi" w:hAnsiTheme="minorHAnsi" w:cstheme="minorHAnsi"/>
          <w:color w:val="17365D" w:themeColor="text2" w:themeShade="BF"/>
          <w:sz w:val="20"/>
          <w:szCs w:val="20"/>
        </w:rPr>
      </w:pPr>
    </w:p>
    <w:p w14:paraId="59249A7F" w14:textId="77777777" w:rsidR="006E6F01" w:rsidRDefault="006E6F01" w:rsidP="007D02D7">
      <w:pPr>
        <w:jc w:val="center"/>
        <w:rPr>
          <w:rFonts w:asciiTheme="minorHAnsi" w:hAnsiTheme="minorHAnsi" w:cstheme="minorHAnsi"/>
          <w:color w:val="17365D" w:themeColor="text2" w:themeShade="BF"/>
          <w:sz w:val="20"/>
          <w:szCs w:val="20"/>
        </w:rPr>
      </w:pPr>
    </w:p>
    <w:p w14:paraId="3D26BDA3" w14:textId="77777777" w:rsidR="003175F6" w:rsidRDefault="003175F6" w:rsidP="007D02D7">
      <w:pPr>
        <w:jc w:val="center"/>
        <w:rPr>
          <w:rFonts w:asciiTheme="minorHAnsi" w:hAnsiTheme="minorHAnsi" w:cstheme="minorHAnsi"/>
          <w:color w:val="17365D" w:themeColor="text2" w:themeShade="BF"/>
          <w:sz w:val="20"/>
          <w:szCs w:val="20"/>
        </w:rPr>
      </w:pPr>
    </w:p>
    <w:p w14:paraId="1DD554C1" w14:textId="77777777" w:rsidR="003175F6" w:rsidRPr="006E6F01" w:rsidRDefault="003175F6" w:rsidP="007D02D7">
      <w:pPr>
        <w:jc w:val="center"/>
        <w:rPr>
          <w:rFonts w:asciiTheme="minorHAnsi" w:hAnsiTheme="minorHAnsi" w:cstheme="minorHAnsi"/>
          <w:color w:val="17365D" w:themeColor="text2" w:themeShade="BF"/>
          <w:sz w:val="20"/>
          <w:szCs w:val="20"/>
        </w:rPr>
      </w:pPr>
    </w:p>
    <w:p w14:paraId="1CDDB580" w14:textId="77777777" w:rsidR="006E6F01" w:rsidRDefault="006E6F01" w:rsidP="007D02D7">
      <w:pPr>
        <w:jc w:val="center"/>
        <w:rPr>
          <w:rFonts w:asciiTheme="minorHAnsi" w:hAnsiTheme="minorHAnsi" w:cstheme="minorHAnsi"/>
          <w:color w:val="17365D" w:themeColor="text2" w:themeShade="BF"/>
          <w:sz w:val="20"/>
          <w:szCs w:val="20"/>
        </w:rPr>
      </w:pPr>
    </w:p>
    <w:p w14:paraId="6A5D69F2" w14:textId="77777777" w:rsidR="0058584E" w:rsidRDefault="0058584E" w:rsidP="007D02D7">
      <w:pPr>
        <w:jc w:val="center"/>
        <w:rPr>
          <w:rFonts w:asciiTheme="minorHAnsi" w:hAnsiTheme="minorHAnsi" w:cstheme="minorHAnsi"/>
          <w:color w:val="17365D" w:themeColor="text2" w:themeShade="BF"/>
          <w:sz w:val="20"/>
          <w:szCs w:val="20"/>
        </w:rPr>
      </w:pPr>
    </w:p>
    <w:p w14:paraId="6CF90105" w14:textId="1051F436" w:rsidR="00402F49" w:rsidRPr="006E6F01" w:rsidRDefault="00402F49" w:rsidP="00402F49">
      <w:pPr>
        <w:widowControl/>
        <w:shd w:val="clear" w:color="auto" w:fill="365F91"/>
        <w:tabs>
          <w:tab w:val="left" w:pos="720"/>
        </w:tabs>
        <w:autoSpaceDE/>
        <w:autoSpaceDN/>
        <w:adjustRightInd/>
        <w:spacing w:after="120"/>
        <w:ind w:left="270"/>
        <w:jc w:val="center"/>
        <w:rPr>
          <w:rFonts w:asciiTheme="minorHAnsi" w:hAnsiTheme="minorHAnsi" w:cstheme="minorHAnsi"/>
          <w:b/>
          <w:color w:val="FFFFFF" w:themeColor="background1"/>
          <w:sz w:val="32"/>
          <w:szCs w:val="32"/>
        </w:rPr>
      </w:pPr>
      <w:r w:rsidRPr="006E6F01">
        <w:rPr>
          <w:rFonts w:asciiTheme="minorHAnsi" w:hAnsiTheme="minorHAnsi" w:cstheme="minorHAnsi"/>
          <w:b/>
          <w:color w:val="FFFFFF" w:themeColor="background1"/>
          <w:sz w:val="32"/>
          <w:szCs w:val="32"/>
        </w:rPr>
        <w:t>TO REGISTER</w:t>
      </w:r>
    </w:p>
    <w:p w14:paraId="239FAA69" w14:textId="683903FD" w:rsidR="006E6F01" w:rsidRPr="0058584E" w:rsidRDefault="00402F49" w:rsidP="007C2CF5">
      <w:pPr>
        <w:pStyle w:val="ListParagraph"/>
        <w:widowControl/>
        <w:numPr>
          <w:ilvl w:val="0"/>
          <w:numId w:val="1"/>
        </w:numPr>
        <w:tabs>
          <w:tab w:val="left" w:pos="360"/>
        </w:tabs>
        <w:autoSpaceDE/>
        <w:autoSpaceDN/>
        <w:adjustRightInd/>
        <w:ind w:left="630" w:hanging="270"/>
        <w:rPr>
          <w:rFonts w:asciiTheme="minorHAnsi" w:eastAsia="Calibri" w:hAnsiTheme="minorHAnsi" w:cstheme="minorHAnsi"/>
          <w:color w:val="0F243E" w:themeColor="text2" w:themeShade="80"/>
          <w:sz w:val="20"/>
          <w:szCs w:val="20"/>
        </w:rPr>
      </w:pPr>
      <w:bookmarkStart w:id="0" w:name="_Hlk68171003"/>
      <w:r w:rsidRPr="0058584E">
        <w:rPr>
          <w:rFonts w:asciiTheme="minorHAnsi" w:eastAsia="Calibri" w:hAnsiTheme="minorHAnsi" w:cstheme="minorHAnsi"/>
          <w:color w:val="0F243E" w:themeColor="text2" w:themeShade="80"/>
          <w:spacing w:val="-1"/>
          <w:sz w:val="20"/>
          <w:szCs w:val="20"/>
        </w:rPr>
        <w:t>Log onto EPA’s AirKnowledge and create a profile</w:t>
      </w:r>
      <w:bookmarkStart w:id="1" w:name="_Hlk68171834"/>
      <w:r w:rsidRPr="0058584E">
        <w:rPr>
          <w:rFonts w:asciiTheme="minorHAnsi" w:eastAsia="Calibri" w:hAnsiTheme="minorHAnsi" w:cstheme="minorHAnsi"/>
          <w:color w:val="0F243E" w:themeColor="text2" w:themeShade="80"/>
          <w:spacing w:val="-1"/>
          <w:sz w:val="20"/>
          <w:szCs w:val="20"/>
        </w:rPr>
        <w:t>, or log onto your existing AirKnowledge account</w:t>
      </w:r>
      <w:bookmarkStart w:id="2" w:name="_Hlk68185582"/>
      <w:bookmarkEnd w:id="1"/>
      <w:r w:rsidR="006E6F01" w:rsidRPr="0058584E">
        <w:rPr>
          <w:rFonts w:asciiTheme="minorHAnsi" w:eastAsia="Calibri" w:hAnsiTheme="minorHAnsi" w:cstheme="minorHAnsi"/>
          <w:color w:val="0F243E" w:themeColor="text2" w:themeShade="80"/>
          <w:spacing w:val="-1"/>
          <w:sz w:val="20"/>
          <w:szCs w:val="20"/>
        </w:rPr>
        <w:t xml:space="preserve">: </w:t>
      </w:r>
      <w:hyperlink r:id="rId12" w:history="1">
        <w:r w:rsidR="006E6F01" w:rsidRPr="0058584E">
          <w:rPr>
            <w:rStyle w:val="Hyperlink"/>
            <w:rFonts w:asciiTheme="minorHAnsi" w:eastAsia="Calibri" w:hAnsiTheme="minorHAnsi" w:cstheme="minorHAnsi"/>
            <w:color w:val="0F243E" w:themeColor="text2" w:themeShade="80"/>
            <w:sz w:val="20"/>
            <w:szCs w:val="20"/>
          </w:rPr>
          <w:t>EPA's AirKnowledge Website</w:t>
        </w:r>
      </w:hyperlink>
    </w:p>
    <w:p w14:paraId="435E19EA" w14:textId="71A62A22" w:rsidR="00402F49" w:rsidRPr="0058584E" w:rsidRDefault="00402F49" w:rsidP="007C2CF5">
      <w:pPr>
        <w:pStyle w:val="ListParagraph"/>
        <w:widowControl/>
        <w:numPr>
          <w:ilvl w:val="0"/>
          <w:numId w:val="1"/>
        </w:numPr>
        <w:autoSpaceDE/>
        <w:autoSpaceDN/>
        <w:adjustRightInd/>
        <w:ind w:left="630" w:hanging="27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z w:val="20"/>
          <w:szCs w:val="20"/>
        </w:rPr>
        <w:t>When you complete your profile, you will re</w:t>
      </w:r>
      <w:r w:rsidRPr="0058584E">
        <w:rPr>
          <w:rFonts w:asciiTheme="minorHAnsi" w:eastAsia="Calibri" w:hAnsiTheme="minorHAnsi" w:cstheme="minorHAnsi"/>
          <w:color w:val="0F243E" w:themeColor="text2" w:themeShade="80"/>
          <w:spacing w:val="-1"/>
          <w:sz w:val="20"/>
          <w:szCs w:val="20"/>
        </w:rPr>
        <w:t>ceive</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a confirmation e-mail</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z w:val="20"/>
          <w:szCs w:val="20"/>
        </w:rPr>
        <w:t>to</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pacing w:val="-1"/>
          <w:sz w:val="20"/>
          <w:szCs w:val="20"/>
        </w:rPr>
        <w:t>activate your</w:t>
      </w:r>
      <w:r w:rsidRPr="0058584E">
        <w:rPr>
          <w:rFonts w:asciiTheme="minorHAnsi" w:eastAsia="Calibri" w:hAnsiTheme="minorHAnsi" w:cstheme="minorHAnsi"/>
          <w:color w:val="0F243E" w:themeColor="text2" w:themeShade="80"/>
          <w:spacing w:val="-5"/>
          <w:sz w:val="20"/>
          <w:szCs w:val="20"/>
        </w:rPr>
        <w:t xml:space="preserve"> </w:t>
      </w:r>
      <w:r w:rsidRPr="0058584E">
        <w:rPr>
          <w:rFonts w:asciiTheme="minorHAnsi" w:eastAsia="Calibri" w:hAnsiTheme="minorHAnsi" w:cstheme="minorHAnsi"/>
          <w:color w:val="0F243E" w:themeColor="text2" w:themeShade="80"/>
          <w:sz w:val="20"/>
          <w:szCs w:val="20"/>
        </w:rPr>
        <w:t>new</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pacing w:val="-1"/>
          <w:sz w:val="20"/>
          <w:szCs w:val="20"/>
        </w:rPr>
        <w:t>account.</w:t>
      </w:r>
      <w:r w:rsidRPr="0058584E">
        <w:rPr>
          <w:rFonts w:asciiTheme="minorHAnsi" w:eastAsia="Calibri" w:hAnsiTheme="minorHAnsi" w:cstheme="minorHAnsi"/>
          <w:color w:val="0F243E" w:themeColor="text2" w:themeShade="80"/>
          <w:spacing w:val="-4"/>
          <w:sz w:val="20"/>
          <w:szCs w:val="20"/>
        </w:rPr>
        <w:t xml:space="preserve"> </w:t>
      </w:r>
      <w:r w:rsidRPr="0058584E">
        <w:rPr>
          <w:rFonts w:asciiTheme="minorHAnsi" w:eastAsia="Calibri" w:hAnsiTheme="minorHAnsi" w:cstheme="minorHAnsi"/>
          <w:color w:val="0F243E" w:themeColor="text2" w:themeShade="80"/>
          <w:sz w:val="20"/>
          <w:szCs w:val="20"/>
        </w:rPr>
        <w:t>It</w:t>
      </w:r>
      <w:r w:rsidRPr="0058584E">
        <w:rPr>
          <w:rFonts w:asciiTheme="minorHAnsi" w:eastAsia="Calibri" w:hAnsiTheme="minorHAnsi" w:cstheme="minorHAnsi"/>
          <w:color w:val="0F243E" w:themeColor="text2" w:themeShade="80"/>
          <w:spacing w:val="-3"/>
          <w:sz w:val="20"/>
          <w:szCs w:val="20"/>
        </w:rPr>
        <w:t xml:space="preserve"> </w:t>
      </w:r>
      <w:r w:rsidRPr="0058584E">
        <w:rPr>
          <w:rFonts w:asciiTheme="minorHAnsi" w:eastAsia="Calibri" w:hAnsiTheme="minorHAnsi" w:cstheme="minorHAnsi"/>
          <w:color w:val="0F243E" w:themeColor="text2" w:themeShade="80"/>
          <w:sz w:val="20"/>
          <w:szCs w:val="20"/>
        </w:rPr>
        <w:t>may take several minutes before receiving the email.</w:t>
      </w:r>
    </w:p>
    <w:p w14:paraId="0C14FAE8"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1"/>
          <w:sz w:val="20"/>
          <w:szCs w:val="20"/>
        </w:rPr>
        <w:t>Once</w:t>
      </w:r>
      <w:r w:rsidRPr="0058584E">
        <w:rPr>
          <w:rFonts w:asciiTheme="minorHAnsi" w:eastAsia="Calibri" w:hAnsiTheme="minorHAnsi" w:cstheme="minorHAnsi"/>
          <w:color w:val="0F243E" w:themeColor="text2" w:themeShade="80"/>
          <w:spacing w:val="-2"/>
          <w:sz w:val="20"/>
          <w:szCs w:val="20"/>
        </w:rPr>
        <w:t xml:space="preserve"> </w:t>
      </w:r>
      <w:r w:rsidRPr="0058584E">
        <w:rPr>
          <w:rFonts w:asciiTheme="minorHAnsi" w:eastAsia="Calibri" w:hAnsiTheme="minorHAnsi" w:cstheme="minorHAnsi"/>
          <w:color w:val="0F243E" w:themeColor="text2" w:themeShade="80"/>
          <w:spacing w:val="-1"/>
          <w:sz w:val="20"/>
          <w:szCs w:val="20"/>
        </w:rPr>
        <w:t>activated</w:t>
      </w:r>
      <w:bookmarkEnd w:id="0"/>
      <w:bookmarkEnd w:id="2"/>
      <w:r w:rsidRPr="0058584E">
        <w:rPr>
          <w:rFonts w:asciiTheme="minorHAnsi" w:eastAsia="Calibri" w:hAnsiTheme="minorHAnsi" w:cstheme="minorHAnsi"/>
          <w:color w:val="0F243E" w:themeColor="text2" w:themeShade="80"/>
          <w:spacing w:val="-1"/>
          <w:sz w:val="20"/>
          <w:szCs w:val="20"/>
        </w:rPr>
        <w:t xml:space="preserve">, </w:t>
      </w:r>
      <w:r w:rsidRPr="0058584E">
        <w:rPr>
          <w:rFonts w:asciiTheme="minorHAnsi" w:eastAsia="Calibri" w:hAnsiTheme="minorHAnsi" w:cstheme="minorHAnsi"/>
          <w:color w:val="0F243E" w:themeColor="text2" w:themeShade="80"/>
          <w:spacing w:val="-2"/>
          <w:sz w:val="20"/>
          <w:szCs w:val="20"/>
        </w:rPr>
        <w:t>log into your account.</w:t>
      </w:r>
    </w:p>
    <w:p w14:paraId="1BEA420B"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eastAsia="Calibri" w:hAnsiTheme="minorHAnsi" w:cstheme="minorHAnsi"/>
          <w:color w:val="0F243E" w:themeColor="text2" w:themeShade="80"/>
          <w:spacing w:val="-2"/>
          <w:sz w:val="20"/>
          <w:szCs w:val="20"/>
        </w:rPr>
        <w:t>Click the “Instructor Lead Training Calendar” link under the “My Training” tab.</w:t>
      </w:r>
    </w:p>
    <w:p w14:paraId="04F45679"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Search the calendar for the training date(s).  On the calendar you will see a course description.  Hover over the text for additional information.</w:t>
      </w:r>
    </w:p>
    <w:p w14:paraId="2CA61575" w14:textId="77777777" w:rsidR="00402F49" w:rsidRPr="0058584E" w:rsidRDefault="00402F49" w:rsidP="007C2CF5">
      <w:pPr>
        <w:pStyle w:val="ListParagraph"/>
        <w:widowControl/>
        <w:numPr>
          <w:ilvl w:val="0"/>
          <w:numId w:val="1"/>
        </w:numPr>
        <w:tabs>
          <w:tab w:val="left" w:pos="360"/>
        </w:tabs>
        <w:autoSpaceDE/>
        <w:autoSpaceDN/>
        <w:adjustRightInd/>
        <w:ind w:left="720"/>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To register click the course title link.</w:t>
      </w:r>
    </w:p>
    <w:p w14:paraId="7A91F780"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In the lower righthand corner of the page you will see a “Request” button.  Click it.</w:t>
      </w:r>
    </w:p>
    <w:p w14:paraId="4CD0ED13"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At this point you have requested a seat in the training.  Because demand for WESTAR sponsored training frequently exceeds availability all registrants are placed on a waitlist.  </w:t>
      </w:r>
    </w:p>
    <w:p w14:paraId="0623CA3F"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You will receive an email from </w:t>
      </w:r>
      <w:hyperlink r:id="rId13" w:history="1">
        <w:r w:rsidRPr="0058584E">
          <w:rPr>
            <w:rStyle w:val="Hyperlink"/>
            <w:rFonts w:asciiTheme="minorHAnsi" w:hAnsiTheme="minorHAnsi" w:cstheme="minorHAnsi"/>
            <w:color w:val="0F243E" w:themeColor="text2" w:themeShade="80"/>
            <w:sz w:val="20"/>
            <w:szCs w:val="20"/>
          </w:rPr>
          <w:t>Jeff Gabler</w:t>
        </w:r>
      </w:hyperlink>
      <w:r w:rsidRPr="0058584E">
        <w:rPr>
          <w:rFonts w:asciiTheme="minorHAnsi" w:hAnsiTheme="minorHAnsi" w:cstheme="minorHAnsi"/>
          <w:color w:val="0F243E" w:themeColor="text2" w:themeShade="80"/>
          <w:sz w:val="20"/>
          <w:szCs w:val="20"/>
        </w:rPr>
        <w:t xml:space="preserve"> confirming your request.</w:t>
      </w:r>
    </w:p>
    <w:p w14:paraId="26128C49" w14:textId="77777777" w:rsidR="00402F49" w:rsidRPr="0058584E" w:rsidRDefault="00402F49" w:rsidP="007C2CF5">
      <w:pPr>
        <w:pStyle w:val="ListParagraph"/>
        <w:widowControl/>
        <w:numPr>
          <w:ilvl w:val="0"/>
          <w:numId w:val="1"/>
        </w:numPr>
        <w:tabs>
          <w:tab w:val="left" w:pos="360"/>
        </w:tabs>
        <w:autoSpaceDE/>
        <w:autoSpaceDN/>
        <w:adjustRightInd/>
        <w:ind w:left="716"/>
        <w:rPr>
          <w:rFonts w:asciiTheme="minorHAnsi" w:eastAsia="Calibr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WESTAR attempts to accommodate all requests but at times it may be necessary to prioritize attendees.</w:t>
      </w:r>
    </w:p>
    <w:p w14:paraId="3779BA2B" w14:textId="77777777" w:rsidR="00E716A8" w:rsidRDefault="00E716A8" w:rsidP="005A6549">
      <w:pPr>
        <w:tabs>
          <w:tab w:val="left" w:pos="-432"/>
          <w:tab w:val="left" w:pos="3150"/>
        </w:tabs>
        <w:jc w:val="center"/>
        <w:rPr>
          <w:rFonts w:asciiTheme="minorHAnsi" w:hAnsiTheme="minorHAnsi" w:cstheme="minorHAnsi"/>
          <w:color w:val="17365D" w:themeColor="text2" w:themeShade="BF"/>
        </w:rPr>
      </w:pPr>
    </w:p>
    <w:p w14:paraId="2428C0A5"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214D75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1602E6"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0268EAC"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4402D6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B58299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66BC63F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1566F55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796FE5F4"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273B1010"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88A4A41"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8422167"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2069FF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7578E7B"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47FE3B98"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00E360AA"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5330C6A9" w14:textId="77777777" w:rsidR="006E6F01" w:rsidRDefault="006E6F01" w:rsidP="005A6549">
      <w:pPr>
        <w:tabs>
          <w:tab w:val="left" w:pos="-432"/>
          <w:tab w:val="left" w:pos="3150"/>
        </w:tabs>
        <w:jc w:val="center"/>
        <w:rPr>
          <w:rFonts w:asciiTheme="minorHAnsi" w:hAnsiTheme="minorHAnsi" w:cstheme="minorHAnsi"/>
          <w:color w:val="17365D" w:themeColor="text2" w:themeShade="BF"/>
        </w:rPr>
      </w:pPr>
    </w:p>
    <w:p w14:paraId="314CC97B" w14:textId="77777777" w:rsidR="006E6F01" w:rsidRPr="006E6F01" w:rsidRDefault="006E6F01" w:rsidP="005A6549">
      <w:pPr>
        <w:tabs>
          <w:tab w:val="left" w:pos="-432"/>
          <w:tab w:val="left" w:pos="3150"/>
        </w:tabs>
        <w:jc w:val="center"/>
        <w:rPr>
          <w:rFonts w:asciiTheme="minorHAnsi" w:hAnsiTheme="minorHAnsi" w:cstheme="minorHAnsi"/>
          <w:color w:val="17365D" w:themeColor="text2" w:themeShade="BF"/>
        </w:rPr>
      </w:pPr>
    </w:p>
    <w:p w14:paraId="3A1422DF" w14:textId="48F2A849" w:rsidR="007D20C4" w:rsidRPr="006E6F01" w:rsidRDefault="005C07B4" w:rsidP="007D20C4">
      <w:pPr>
        <w:shd w:val="clear" w:color="auto" w:fill="365F91"/>
        <w:tabs>
          <w:tab w:val="left" w:pos="-432"/>
          <w:tab w:val="left" w:pos="3150"/>
        </w:tabs>
        <w:jc w:val="center"/>
        <w:rPr>
          <w:rFonts w:ascii="Calibri" w:hAnsi="Calibri"/>
          <w:b/>
          <w:bCs/>
          <w:color w:val="FFFFFF" w:themeColor="background1"/>
          <w:sz w:val="32"/>
          <w:szCs w:val="32"/>
        </w:rPr>
      </w:pPr>
      <w:r w:rsidRPr="006E6F01">
        <w:rPr>
          <w:rFonts w:ascii="Calibri" w:hAnsi="Calibri"/>
          <w:b/>
          <w:bCs/>
          <w:color w:val="FFFFFF" w:themeColor="background1"/>
          <w:sz w:val="32"/>
          <w:szCs w:val="32"/>
        </w:rPr>
        <w:lastRenderedPageBreak/>
        <w:t>AGENDA</w:t>
      </w:r>
    </w:p>
    <w:p w14:paraId="0AC322E8" w14:textId="3BB5E583" w:rsidR="00964B29" w:rsidRPr="006E6F01" w:rsidRDefault="0090451C" w:rsidP="00AE3105">
      <w:pPr>
        <w:shd w:val="clear" w:color="auto" w:fill="365F91"/>
        <w:spacing w:after="100"/>
        <w:jc w:val="center"/>
        <w:rPr>
          <w:rFonts w:asciiTheme="minorHAnsi" w:hAnsiTheme="minorHAnsi" w:cstheme="minorHAnsi"/>
          <w:b/>
          <w:noProof/>
          <w:color w:val="FFFFFF" w:themeColor="background1"/>
          <w:sz w:val="32"/>
          <w:szCs w:val="32"/>
        </w:rPr>
      </w:pPr>
      <w:r>
        <w:rPr>
          <w:rFonts w:asciiTheme="minorHAnsi" w:hAnsiTheme="minorHAnsi" w:cstheme="minorHAnsi"/>
          <w:b/>
          <w:noProof/>
          <w:color w:val="FFFFFF" w:themeColor="background1"/>
          <w:sz w:val="32"/>
          <w:szCs w:val="32"/>
        </w:rPr>
        <w:t>TUESDAY, DECEMBER 1</w:t>
      </w:r>
      <w:r w:rsidR="006132A5">
        <w:rPr>
          <w:rFonts w:asciiTheme="minorHAnsi" w:hAnsiTheme="minorHAnsi" w:cstheme="minorHAnsi"/>
          <w:b/>
          <w:noProof/>
          <w:color w:val="FFFFFF" w:themeColor="background1"/>
          <w:sz w:val="32"/>
          <w:szCs w:val="32"/>
        </w:rPr>
        <w:t>5</w:t>
      </w:r>
      <w:r w:rsidR="003175F6">
        <w:rPr>
          <w:rFonts w:asciiTheme="minorHAnsi" w:hAnsiTheme="minorHAnsi" w:cstheme="minorHAnsi"/>
          <w:b/>
          <w:noProof/>
          <w:color w:val="FFFFFF" w:themeColor="background1"/>
          <w:sz w:val="32"/>
          <w:szCs w:val="32"/>
        </w:rPr>
        <w:t>, 2026</w:t>
      </w:r>
    </w:p>
    <w:p w14:paraId="41165165" w14:textId="375FB992" w:rsidR="006E6F01" w:rsidRPr="00B8286F" w:rsidRDefault="006E6F01" w:rsidP="006E6F01">
      <w:pPr>
        <w:pStyle w:val="ListParagraph"/>
        <w:tabs>
          <w:tab w:val="left" w:pos="1170"/>
        </w:tabs>
        <w:spacing w:before="120" w:after="120"/>
        <w:ind w:left="0"/>
        <w:contextualSpacing w:val="0"/>
        <w:rPr>
          <w:rFonts w:asciiTheme="minorHAnsi" w:hAnsiTheme="minorHAnsi" w:cstheme="minorHAnsi"/>
          <w:b/>
          <w:bCs/>
          <w:color w:val="EE0000"/>
          <w:sz w:val="36"/>
          <w:szCs w:val="36"/>
        </w:rPr>
      </w:pPr>
      <w:bookmarkStart w:id="3" w:name="_Hlk216768436"/>
      <w:r w:rsidRPr="00B8286F">
        <w:rPr>
          <w:rFonts w:asciiTheme="minorHAnsi" w:hAnsiTheme="minorHAnsi" w:cstheme="minorHAnsi"/>
          <w:b/>
          <w:bCs/>
          <w:color w:val="EE0000"/>
          <w:sz w:val="36"/>
          <w:szCs w:val="36"/>
        </w:rPr>
        <w:t>PACIFIC TIMES</w:t>
      </w:r>
    </w:p>
    <w:bookmarkEnd w:id="3"/>
    <w:p w14:paraId="5CA9C8C5" w14:textId="597DE813"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9:00 am</w:t>
      </w:r>
      <w:r w:rsidRPr="004A42D2">
        <w:rPr>
          <w:rFonts w:asciiTheme="minorHAnsi" w:hAnsiTheme="minorHAnsi" w:cstheme="minorHAnsi"/>
          <w:color w:val="0F243E" w:themeColor="text2" w:themeShade="80"/>
          <w:sz w:val="20"/>
          <w:szCs w:val="20"/>
        </w:rPr>
        <w:tab/>
        <w:t>Introduction/Overview</w:t>
      </w:r>
    </w:p>
    <w:p w14:paraId="788824ED" w14:textId="4E3CF92B"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9:30 am</w:t>
      </w:r>
      <w:r w:rsidRPr="004A42D2">
        <w:rPr>
          <w:rFonts w:asciiTheme="minorHAnsi" w:hAnsiTheme="minorHAnsi" w:cstheme="minorHAnsi"/>
          <w:color w:val="0F243E" w:themeColor="text2" w:themeShade="80"/>
          <w:sz w:val="20"/>
          <w:szCs w:val="20"/>
        </w:rPr>
        <w:tab/>
      </w:r>
      <w:r w:rsidRPr="004A42D2">
        <w:rPr>
          <w:rFonts w:asciiTheme="minorHAnsi" w:hAnsiTheme="minorHAnsi" w:cstheme="minorHAnsi"/>
          <w:color w:val="0F243E" w:themeColor="text2" w:themeShade="80"/>
          <w:sz w:val="20"/>
          <w:szCs w:val="20"/>
        </w:rPr>
        <w:t>Incinerator Theory</w:t>
      </w:r>
    </w:p>
    <w:p w14:paraId="19FD7F80" w14:textId="2487104F"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10:00 am</w:t>
      </w:r>
      <w:r w:rsidRPr="004A42D2">
        <w:rPr>
          <w:rFonts w:asciiTheme="minorHAnsi" w:hAnsiTheme="minorHAnsi" w:cstheme="minorHAnsi"/>
          <w:color w:val="0F243E" w:themeColor="text2" w:themeShade="80"/>
          <w:sz w:val="20"/>
          <w:szCs w:val="20"/>
        </w:rPr>
        <w:tab/>
        <w:t>Break</w:t>
      </w:r>
    </w:p>
    <w:p w14:paraId="2D111E74" w14:textId="6C895D8B"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10:10 am</w:t>
      </w:r>
      <w:r w:rsidRPr="004A42D2">
        <w:rPr>
          <w:rFonts w:asciiTheme="minorHAnsi" w:hAnsiTheme="minorHAnsi" w:cstheme="minorHAnsi"/>
          <w:color w:val="0F243E" w:themeColor="text2" w:themeShade="80"/>
          <w:sz w:val="20"/>
          <w:szCs w:val="20"/>
        </w:rPr>
        <w:tab/>
        <w:t>Types of Incinerators</w:t>
      </w:r>
    </w:p>
    <w:p w14:paraId="04CA1086" w14:textId="6CD69C33"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10:40 am</w:t>
      </w:r>
      <w:r w:rsidRPr="004A42D2">
        <w:rPr>
          <w:rFonts w:asciiTheme="minorHAnsi" w:hAnsiTheme="minorHAnsi" w:cstheme="minorHAnsi"/>
          <w:color w:val="0F243E" w:themeColor="text2" w:themeShade="80"/>
          <w:sz w:val="20"/>
          <w:szCs w:val="20"/>
        </w:rPr>
        <w:tab/>
        <w:t>Incinerator Operating Procedures</w:t>
      </w:r>
    </w:p>
    <w:p w14:paraId="56E8A9FD" w14:textId="0033305D" w:rsidR="004A42D2" w:rsidRPr="004A42D2" w:rsidRDefault="004A42D2" w:rsidP="004A42D2">
      <w:pPr>
        <w:widowControl/>
        <w:tabs>
          <w:tab w:val="left" w:pos="990"/>
        </w:tabs>
        <w:autoSpaceDE/>
        <w:autoSpaceDN/>
        <w:adjustRightInd/>
        <w:spacing w:after="120"/>
        <w:ind w:left="4"/>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11:10 am</w:t>
      </w:r>
      <w:r w:rsidRPr="004A42D2">
        <w:rPr>
          <w:rFonts w:asciiTheme="minorHAnsi" w:hAnsiTheme="minorHAnsi" w:cstheme="minorHAnsi"/>
          <w:color w:val="0F243E" w:themeColor="text2" w:themeShade="80"/>
          <w:sz w:val="20"/>
          <w:szCs w:val="20"/>
        </w:rPr>
        <w:tab/>
        <w:t>Break</w:t>
      </w:r>
    </w:p>
    <w:p w14:paraId="36CE296D" w14:textId="46D31F8D" w:rsidR="004A42D2" w:rsidRPr="004A42D2" w:rsidRDefault="004A42D2" w:rsidP="004A42D2">
      <w:pPr>
        <w:widowControl/>
        <w:tabs>
          <w:tab w:val="left" w:pos="990"/>
        </w:tabs>
        <w:autoSpaceDE/>
        <w:autoSpaceDN/>
        <w:adjustRightInd/>
        <w:spacing w:after="120"/>
        <w:ind w:left="4"/>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11:20 am</w:t>
      </w:r>
      <w:r w:rsidRPr="004A42D2">
        <w:rPr>
          <w:rFonts w:asciiTheme="minorHAnsi" w:hAnsiTheme="minorHAnsi" w:cstheme="minorHAnsi"/>
          <w:color w:val="0F243E" w:themeColor="text2" w:themeShade="80"/>
          <w:sz w:val="20"/>
          <w:szCs w:val="20"/>
        </w:rPr>
        <w:tab/>
        <w:t>Incinerator Emissions</w:t>
      </w:r>
    </w:p>
    <w:p w14:paraId="1E17FE43" w14:textId="2C6E2DCE"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11:35 am</w:t>
      </w:r>
      <w:r w:rsidRPr="004A42D2">
        <w:rPr>
          <w:rFonts w:asciiTheme="minorHAnsi" w:hAnsiTheme="minorHAnsi" w:cstheme="minorHAnsi"/>
          <w:color w:val="0F243E" w:themeColor="text2" w:themeShade="80"/>
          <w:sz w:val="20"/>
          <w:szCs w:val="20"/>
        </w:rPr>
        <w:tab/>
        <w:t>Incinerator Emissions Controls</w:t>
      </w:r>
    </w:p>
    <w:p w14:paraId="198204A4" w14:textId="19E007F0"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12:15 pm</w:t>
      </w:r>
      <w:r w:rsidRPr="004A42D2">
        <w:rPr>
          <w:rFonts w:asciiTheme="minorHAnsi" w:hAnsiTheme="minorHAnsi" w:cstheme="minorHAnsi"/>
          <w:color w:val="0F243E" w:themeColor="text2" w:themeShade="80"/>
          <w:sz w:val="20"/>
          <w:szCs w:val="20"/>
        </w:rPr>
        <w:tab/>
        <w:t>Lunch Break</w:t>
      </w:r>
    </w:p>
    <w:p w14:paraId="2BF8D92D" w14:textId="142FBF6A"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1:15 pm</w:t>
      </w:r>
      <w:r w:rsidRPr="004A42D2">
        <w:rPr>
          <w:rFonts w:asciiTheme="minorHAnsi" w:hAnsiTheme="minorHAnsi" w:cstheme="minorHAnsi"/>
          <w:color w:val="0F243E" w:themeColor="text2" w:themeShade="80"/>
          <w:sz w:val="20"/>
          <w:szCs w:val="20"/>
        </w:rPr>
        <w:tab/>
      </w:r>
      <w:r w:rsidRPr="004A42D2">
        <w:rPr>
          <w:rFonts w:asciiTheme="minorHAnsi" w:hAnsiTheme="minorHAnsi" w:cstheme="minorHAnsi"/>
          <w:color w:val="0F243E" w:themeColor="text2" w:themeShade="80"/>
          <w:sz w:val="20"/>
          <w:szCs w:val="20"/>
        </w:rPr>
        <w:t>Incinerator Emissions Controls (cont’d)</w:t>
      </w:r>
    </w:p>
    <w:p w14:paraId="04B065C6" w14:textId="06CF025A"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1:40 pm</w:t>
      </w:r>
      <w:r w:rsidRPr="004A42D2">
        <w:rPr>
          <w:rFonts w:asciiTheme="minorHAnsi" w:hAnsiTheme="minorHAnsi" w:cstheme="minorHAnsi"/>
          <w:color w:val="0F243E" w:themeColor="text2" w:themeShade="80"/>
          <w:sz w:val="20"/>
          <w:szCs w:val="20"/>
        </w:rPr>
        <w:tab/>
      </w:r>
      <w:r w:rsidRPr="004A42D2">
        <w:rPr>
          <w:rFonts w:asciiTheme="minorHAnsi" w:hAnsiTheme="minorHAnsi" w:cstheme="minorHAnsi"/>
          <w:color w:val="0F243E" w:themeColor="text2" w:themeShade="80"/>
          <w:sz w:val="20"/>
          <w:szCs w:val="20"/>
        </w:rPr>
        <w:t>Regulations Summary</w:t>
      </w:r>
    </w:p>
    <w:p w14:paraId="7E3D08E9" w14:textId="4E99FD0D"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2:10 pm</w:t>
      </w:r>
      <w:r w:rsidRPr="004A42D2">
        <w:rPr>
          <w:rFonts w:asciiTheme="minorHAnsi" w:hAnsiTheme="minorHAnsi" w:cstheme="minorHAnsi"/>
          <w:color w:val="0F243E" w:themeColor="text2" w:themeShade="80"/>
          <w:sz w:val="20"/>
          <w:szCs w:val="20"/>
        </w:rPr>
        <w:tab/>
      </w:r>
      <w:r w:rsidRPr="004A42D2">
        <w:rPr>
          <w:rFonts w:asciiTheme="minorHAnsi" w:hAnsiTheme="minorHAnsi" w:cstheme="minorHAnsi"/>
          <w:color w:val="0F243E" w:themeColor="text2" w:themeShade="80"/>
          <w:sz w:val="20"/>
          <w:szCs w:val="20"/>
        </w:rPr>
        <w:t>Break</w:t>
      </w:r>
    </w:p>
    <w:p w14:paraId="068BC464" w14:textId="048DCB12"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2:20 pm</w:t>
      </w:r>
      <w:r w:rsidRPr="004A42D2">
        <w:rPr>
          <w:rFonts w:asciiTheme="minorHAnsi" w:hAnsiTheme="minorHAnsi" w:cstheme="minorHAnsi"/>
          <w:color w:val="0F243E" w:themeColor="text2" w:themeShade="80"/>
          <w:sz w:val="20"/>
          <w:szCs w:val="20"/>
        </w:rPr>
        <w:tab/>
      </w:r>
      <w:r w:rsidRPr="004A42D2">
        <w:rPr>
          <w:rFonts w:asciiTheme="minorHAnsi" w:hAnsiTheme="minorHAnsi" w:cstheme="minorHAnsi"/>
          <w:color w:val="0F243E" w:themeColor="text2" w:themeShade="80"/>
          <w:sz w:val="20"/>
          <w:szCs w:val="20"/>
        </w:rPr>
        <w:t>Incinerator Inspection</w:t>
      </w:r>
    </w:p>
    <w:p w14:paraId="3AF9D99D" w14:textId="4EB421DE"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2:50 pm</w:t>
      </w:r>
      <w:r w:rsidRPr="004A42D2">
        <w:rPr>
          <w:rFonts w:asciiTheme="minorHAnsi" w:hAnsiTheme="minorHAnsi" w:cstheme="minorHAnsi"/>
          <w:color w:val="0F243E" w:themeColor="text2" w:themeShade="80"/>
          <w:sz w:val="20"/>
          <w:szCs w:val="20"/>
        </w:rPr>
        <w:tab/>
      </w:r>
      <w:r w:rsidRPr="004A42D2">
        <w:rPr>
          <w:rFonts w:asciiTheme="minorHAnsi" w:hAnsiTheme="minorHAnsi" w:cstheme="minorHAnsi"/>
          <w:color w:val="0F243E" w:themeColor="text2" w:themeShade="80"/>
          <w:sz w:val="20"/>
          <w:szCs w:val="20"/>
        </w:rPr>
        <w:t>Inspector Safety</w:t>
      </w:r>
    </w:p>
    <w:p w14:paraId="1E1E3919" w14:textId="6F84218E" w:rsidR="004A42D2" w:rsidRPr="004A42D2" w:rsidRDefault="004A42D2" w:rsidP="004A42D2">
      <w:pPr>
        <w:widowControl/>
        <w:tabs>
          <w:tab w:val="left" w:pos="990"/>
        </w:tabs>
        <w:autoSpaceDE/>
        <w:autoSpaceDN/>
        <w:adjustRightInd/>
        <w:spacing w:after="120"/>
        <w:rPr>
          <w:rFonts w:asciiTheme="minorHAnsi" w:hAnsiTheme="minorHAnsi" w:cstheme="minorHAnsi"/>
          <w:color w:val="0F243E" w:themeColor="text2" w:themeShade="80"/>
          <w:sz w:val="20"/>
          <w:szCs w:val="20"/>
        </w:rPr>
      </w:pPr>
      <w:r w:rsidRPr="004A42D2">
        <w:rPr>
          <w:rFonts w:asciiTheme="minorHAnsi" w:hAnsiTheme="minorHAnsi" w:cstheme="minorHAnsi"/>
          <w:color w:val="0F243E" w:themeColor="text2" w:themeShade="80"/>
          <w:sz w:val="20"/>
          <w:szCs w:val="20"/>
        </w:rPr>
        <w:t>3:20 pm</w:t>
      </w:r>
      <w:r w:rsidRPr="004A42D2">
        <w:rPr>
          <w:rFonts w:asciiTheme="minorHAnsi" w:hAnsiTheme="minorHAnsi" w:cstheme="minorHAnsi"/>
          <w:color w:val="0F243E" w:themeColor="text2" w:themeShade="80"/>
          <w:sz w:val="20"/>
          <w:szCs w:val="20"/>
        </w:rPr>
        <w:tab/>
      </w:r>
      <w:r w:rsidRPr="004A42D2">
        <w:rPr>
          <w:rFonts w:asciiTheme="minorHAnsi" w:hAnsiTheme="minorHAnsi" w:cstheme="minorHAnsi"/>
          <w:color w:val="0F243E" w:themeColor="text2" w:themeShade="80"/>
          <w:sz w:val="20"/>
          <w:szCs w:val="20"/>
        </w:rPr>
        <w:t>Adjourn</w:t>
      </w:r>
    </w:p>
    <w:p w14:paraId="6D96822A" w14:textId="77777777" w:rsidR="00964B29" w:rsidRPr="00B8286F" w:rsidRDefault="00964B29" w:rsidP="005C07B4">
      <w:pPr>
        <w:widowControl/>
        <w:shd w:val="clear" w:color="auto" w:fill="365F91"/>
        <w:tabs>
          <w:tab w:val="left" w:pos="720"/>
        </w:tabs>
        <w:autoSpaceDE/>
        <w:adjustRightInd/>
        <w:spacing w:after="120"/>
        <w:jc w:val="center"/>
        <w:rPr>
          <w:rFonts w:asciiTheme="minorHAnsi" w:hAnsiTheme="minorHAnsi" w:cstheme="minorHAnsi"/>
          <w:b/>
          <w:color w:val="FFFFFF" w:themeColor="background1"/>
          <w:sz w:val="32"/>
          <w:szCs w:val="32"/>
        </w:rPr>
      </w:pPr>
      <w:r w:rsidRPr="00B8286F">
        <w:rPr>
          <w:rFonts w:asciiTheme="minorHAnsi" w:hAnsiTheme="minorHAnsi" w:cstheme="minorHAnsi"/>
          <w:b/>
          <w:color w:val="FFFFFF" w:themeColor="background1"/>
          <w:sz w:val="32"/>
          <w:szCs w:val="32"/>
        </w:rPr>
        <w:t>ABOUT THE TRAINING COURSE</w:t>
      </w:r>
    </w:p>
    <w:p w14:paraId="694F19B5" w14:textId="101DFB6A" w:rsidR="006132A5" w:rsidRPr="004A42D2" w:rsidRDefault="006132A5" w:rsidP="006132A5">
      <w:pPr>
        <w:widowControl/>
        <w:autoSpaceDE/>
        <w:autoSpaceDN/>
        <w:adjustRightInd/>
        <w:spacing w:after="120"/>
        <w:rPr>
          <w:rFonts w:ascii="Calibri" w:hAnsi="Calibri" w:cs="Calibri"/>
          <w:color w:val="0F243E" w:themeColor="text2" w:themeShade="80"/>
          <w:sz w:val="20"/>
          <w:szCs w:val="20"/>
        </w:rPr>
      </w:pPr>
      <w:r w:rsidRPr="004A42D2">
        <w:rPr>
          <w:rFonts w:ascii="Calibri" w:hAnsi="Calibri" w:cs="Calibri"/>
          <w:b/>
          <w:bCs/>
          <w:color w:val="0F243E" w:themeColor="text2" w:themeShade="80"/>
          <w:sz w:val="20"/>
          <w:szCs w:val="20"/>
          <w:u w:val="single"/>
        </w:rPr>
        <w:t>AUDIENCE</w:t>
      </w:r>
      <w:r w:rsidRPr="004A42D2">
        <w:rPr>
          <w:rFonts w:ascii="Calibri" w:hAnsi="Calibri" w:cs="Calibri"/>
          <w:color w:val="0F243E" w:themeColor="text2" w:themeShade="80"/>
          <w:sz w:val="20"/>
          <w:szCs w:val="20"/>
        </w:rPr>
        <w:t xml:space="preserve">: This course is intended for new, inexperienced state, local and tribal air quality professionals. </w:t>
      </w:r>
    </w:p>
    <w:p w14:paraId="1A9A2CA4" w14:textId="77777777" w:rsidR="006132A5" w:rsidRPr="004A42D2" w:rsidRDefault="006132A5" w:rsidP="006132A5">
      <w:pPr>
        <w:widowControl/>
        <w:autoSpaceDE/>
        <w:autoSpaceDN/>
        <w:adjustRightInd/>
        <w:spacing w:after="120"/>
        <w:rPr>
          <w:rFonts w:ascii="Calibri" w:hAnsi="Calibri" w:cs="Calibri"/>
          <w:color w:val="0F243E" w:themeColor="text2" w:themeShade="80"/>
          <w:sz w:val="20"/>
          <w:szCs w:val="20"/>
        </w:rPr>
      </w:pPr>
      <w:r w:rsidRPr="004A42D2">
        <w:rPr>
          <w:rFonts w:ascii="Calibri" w:hAnsi="Calibri" w:cs="Calibri"/>
          <w:b/>
          <w:bCs/>
          <w:color w:val="0F243E" w:themeColor="text2" w:themeShade="80"/>
          <w:sz w:val="20"/>
          <w:szCs w:val="20"/>
          <w:u w:val="single"/>
        </w:rPr>
        <w:t>COURSE DESCRIPTION</w:t>
      </w:r>
      <w:r w:rsidRPr="004A42D2">
        <w:rPr>
          <w:rFonts w:ascii="Calibri" w:hAnsi="Calibri" w:cs="Calibri"/>
          <w:color w:val="0F243E" w:themeColor="text2" w:themeShade="80"/>
          <w:sz w:val="20"/>
          <w:szCs w:val="20"/>
        </w:rPr>
        <w:t xml:space="preserve">: This course will focus on the process, emission control equipment and inspection procedures of small to medium sized solid waste incinerators. The types of incinerators include biomedical, pathological, crematories and commercial heat stripping ovens. This course does not address municipal waste combustors, biomass or hazardous waste incinerators. </w:t>
      </w:r>
    </w:p>
    <w:p w14:paraId="27AF5B08" w14:textId="77777777" w:rsidR="006132A5" w:rsidRPr="004A42D2" w:rsidRDefault="006132A5" w:rsidP="006132A5">
      <w:pPr>
        <w:widowControl/>
        <w:autoSpaceDE/>
        <w:autoSpaceDN/>
        <w:adjustRightInd/>
        <w:rPr>
          <w:rFonts w:ascii="Calibri" w:hAnsi="Calibri" w:cs="Calibri"/>
          <w:color w:val="0F243E" w:themeColor="text2" w:themeShade="80"/>
          <w:sz w:val="20"/>
          <w:szCs w:val="20"/>
        </w:rPr>
      </w:pPr>
      <w:r w:rsidRPr="004A42D2">
        <w:rPr>
          <w:rFonts w:ascii="Calibri" w:hAnsi="Calibri" w:cs="Calibri"/>
          <w:b/>
          <w:bCs/>
          <w:color w:val="0F243E" w:themeColor="text2" w:themeShade="80"/>
          <w:sz w:val="20"/>
          <w:szCs w:val="20"/>
          <w:u w:val="single"/>
        </w:rPr>
        <w:t>LEARNING OBJECTIVES</w:t>
      </w:r>
      <w:r w:rsidRPr="004A42D2">
        <w:rPr>
          <w:rFonts w:ascii="Calibri" w:hAnsi="Calibri" w:cs="Calibri"/>
          <w:color w:val="0F243E" w:themeColor="text2" w:themeShade="80"/>
          <w:sz w:val="20"/>
          <w:szCs w:val="20"/>
        </w:rPr>
        <w:t>: Those completing this course will gain a basic understanding of the general information associated with incinerators operations. Attendees will be able to perform regulatory reviews involving the following elements of incinerators: The following topics will be covered in this course:</w:t>
      </w:r>
    </w:p>
    <w:p w14:paraId="0D441860" w14:textId="77777777" w:rsidR="006132A5" w:rsidRPr="004A42D2" w:rsidRDefault="006132A5" w:rsidP="006132A5">
      <w:pPr>
        <w:widowControl/>
        <w:numPr>
          <w:ilvl w:val="0"/>
          <w:numId w:val="12"/>
        </w:numPr>
        <w:autoSpaceDE/>
        <w:autoSpaceDN/>
        <w:adjustRightInd/>
        <w:spacing w:after="160" w:line="259" w:lineRule="auto"/>
        <w:contextualSpacing/>
        <w:rPr>
          <w:rFonts w:ascii="Calibri" w:hAnsi="Calibri" w:cs="Calibri"/>
          <w:color w:val="0F243E" w:themeColor="text2" w:themeShade="80"/>
          <w:sz w:val="20"/>
          <w:szCs w:val="20"/>
        </w:rPr>
      </w:pPr>
      <w:r w:rsidRPr="004A42D2">
        <w:rPr>
          <w:rFonts w:ascii="Calibri" w:hAnsi="Calibri" w:cs="Calibri"/>
          <w:color w:val="0F243E" w:themeColor="text2" w:themeShade="80"/>
          <w:sz w:val="20"/>
          <w:szCs w:val="20"/>
        </w:rPr>
        <w:t xml:space="preserve">3 </w:t>
      </w:r>
      <w:proofErr w:type="gramStart"/>
      <w:r w:rsidRPr="004A42D2">
        <w:rPr>
          <w:rFonts w:ascii="Calibri" w:hAnsi="Calibri" w:cs="Calibri"/>
          <w:color w:val="0F243E" w:themeColor="text2" w:themeShade="80"/>
          <w:sz w:val="20"/>
          <w:szCs w:val="20"/>
        </w:rPr>
        <w:t>T’s</w:t>
      </w:r>
      <w:proofErr w:type="gramEnd"/>
      <w:r w:rsidRPr="004A42D2">
        <w:rPr>
          <w:rFonts w:ascii="Calibri" w:hAnsi="Calibri" w:cs="Calibri"/>
          <w:color w:val="0F243E" w:themeColor="text2" w:themeShade="80"/>
          <w:sz w:val="20"/>
          <w:szCs w:val="20"/>
        </w:rPr>
        <w:t xml:space="preserve"> of combustion</w:t>
      </w:r>
    </w:p>
    <w:p w14:paraId="0867E5E2" w14:textId="77777777" w:rsidR="006132A5" w:rsidRPr="004A42D2" w:rsidRDefault="006132A5" w:rsidP="006132A5">
      <w:pPr>
        <w:widowControl/>
        <w:numPr>
          <w:ilvl w:val="0"/>
          <w:numId w:val="12"/>
        </w:numPr>
        <w:autoSpaceDE/>
        <w:autoSpaceDN/>
        <w:adjustRightInd/>
        <w:spacing w:after="160" w:line="259" w:lineRule="auto"/>
        <w:contextualSpacing/>
        <w:rPr>
          <w:rFonts w:ascii="Calibri" w:hAnsi="Calibri" w:cs="Calibri"/>
          <w:color w:val="0F243E" w:themeColor="text2" w:themeShade="80"/>
          <w:sz w:val="20"/>
          <w:szCs w:val="20"/>
        </w:rPr>
      </w:pPr>
      <w:r w:rsidRPr="004A42D2">
        <w:rPr>
          <w:rFonts w:ascii="Calibri" w:hAnsi="Calibri" w:cs="Calibri"/>
          <w:color w:val="0F243E" w:themeColor="text2" w:themeShade="80"/>
          <w:sz w:val="20"/>
          <w:szCs w:val="20"/>
        </w:rPr>
        <w:t>Types of combustion</w:t>
      </w:r>
    </w:p>
    <w:p w14:paraId="14EABBC3" w14:textId="77777777" w:rsidR="006132A5" w:rsidRPr="004A42D2" w:rsidRDefault="006132A5" w:rsidP="006132A5">
      <w:pPr>
        <w:widowControl/>
        <w:numPr>
          <w:ilvl w:val="0"/>
          <w:numId w:val="12"/>
        </w:numPr>
        <w:autoSpaceDE/>
        <w:autoSpaceDN/>
        <w:adjustRightInd/>
        <w:spacing w:after="160" w:line="259" w:lineRule="auto"/>
        <w:contextualSpacing/>
        <w:rPr>
          <w:rFonts w:ascii="Calibri" w:hAnsi="Calibri" w:cs="Calibri"/>
          <w:color w:val="0F243E" w:themeColor="text2" w:themeShade="80"/>
          <w:sz w:val="20"/>
          <w:szCs w:val="20"/>
        </w:rPr>
      </w:pPr>
      <w:r w:rsidRPr="004A42D2">
        <w:rPr>
          <w:rFonts w:ascii="Calibri" w:hAnsi="Calibri" w:cs="Calibri"/>
          <w:color w:val="0F243E" w:themeColor="text2" w:themeShade="80"/>
          <w:sz w:val="20"/>
          <w:szCs w:val="20"/>
        </w:rPr>
        <w:t>Categories of Industrial Incinerators</w:t>
      </w:r>
    </w:p>
    <w:p w14:paraId="0C31E536" w14:textId="77777777" w:rsidR="006132A5" w:rsidRPr="004A42D2" w:rsidRDefault="006132A5" w:rsidP="006132A5">
      <w:pPr>
        <w:widowControl/>
        <w:numPr>
          <w:ilvl w:val="0"/>
          <w:numId w:val="12"/>
        </w:numPr>
        <w:autoSpaceDE/>
        <w:autoSpaceDN/>
        <w:adjustRightInd/>
        <w:spacing w:after="160" w:line="259" w:lineRule="auto"/>
        <w:contextualSpacing/>
        <w:rPr>
          <w:rFonts w:ascii="Calibri" w:hAnsi="Calibri" w:cs="Calibri"/>
          <w:color w:val="0F243E" w:themeColor="text2" w:themeShade="80"/>
          <w:sz w:val="20"/>
          <w:szCs w:val="20"/>
        </w:rPr>
      </w:pPr>
      <w:r w:rsidRPr="004A42D2">
        <w:rPr>
          <w:rFonts w:ascii="Calibri" w:hAnsi="Calibri" w:cs="Calibri"/>
          <w:color w:val="0F243E" w:themeColor="text2" w:themeShade="80"/>
          <w:sz w:val="20"/>
          <w:szCs w:val="20"/>
        </w:rPr>
        <w:t>Typical Incinerator Operating Procedures</w:t>
      </w:r>
    </w:p>
    <w:p w14:paraId="7132F306" w14:textId="77777777" w:rsidR="006132A5" w:rsidRPr="004A42D2" w:rsidRDefault="006132A5" w:rsidP="006132A5">
      <w:pPr>
        <w:widowControl/>
        <w:numPr>
          <w:ilvl w:val="0"/>
          <w:numId w:val="12"/>
        </w:numPr>
        <w:autoSpaceDE/>
        <w:autoSpaceDN/>
        <w:adjustRightInd/>
        <w:spacing w:after="160" w:line="259" w:lineRule="auto"/>
        <w:contextualSpacing/>
        <w:rPr>
          <w:rFonts w:ascii="Calibri" w:hAnsi="Calibri" w:cs="Calibri"/>
          <w:color w:val="0F243E" w:themeColor="text2" w:themeShade="80"/>
          <w:sz w:val="20"/>
          <w:szCs w:val="20"/>
        </w:rPr>
      </w:pPr>
      <w:r w:rsidRPr="004A42D2">
        <w:rPr>
          <w:rFonts w:ascii="Calibri" w:hAnsi="Calibri" w:cs="Calibri"/>
          <w:color w:val="0F243E" w:themeColor="text2" w:themeShade="80"/>
          <w:sz w:val="20"/>
          <w:szCs w:val="20"/>
        </w:rPr>
        <w:t>Typical Operational Errors</w:t>
      </w:r>
    </w:p>
    <w:p w14:paraId="4AA2260A" w14:textId="77777777" w:rsidR="006132A5" w:rsidRPr="004A42D2" w:rsidRDefault="006132A5" w:rsidP="006132A5">
      <w:pPr>
        <w:widowControl/>
        <w:numPr>
          <w:ilvl w:val="0"/>
          <w:numId w:val="12"/>
        </w:numPr>
        <w:autoSpaceDE/>
        <w:autoSpaceDN/>
        <w:adjustRightInd/>
        <w:spacing w:after="160" w:line="259" w:lineRule="auto"/>
        <w:contextualSpacing/>
        <w:rPr>
          <w:rFonts w:ascii="Calibri" w:hAnsi="Calibri" w:cs="Calibri"/>
          <w:color w:val="0F243E" w:themeColor="text2" w:themeShade="80"/>
          <w:sz w:val="20"/>
          <w:szCs w:val="20"/>
        </w:rPr>
      </w:pPr>
      <w:r w:rsidRPr="004A42D2">
        <w:rPr>
          <w:rFonts w:ascii="Calibri" w:hAnsi="Calibri" w:cs="Calibri"/>
          <w:color w:val="0F243E" w:themeColor="text2" w:themeShade="80"/>
          <w:sz w:val="20"/>
          <w:szCs w:val="20"/>
        </w:rPr>
        <w:t>Incinerator Emissions &amp; Control</w:t>
      </w:r>
    </w:p>
    <w:p w14:paraId="499A2706" w14:textId="77777777" w:rsidR="006132A5" w:rsidRPr="004A42D2" w:rsidRDefault="006132A5" w:rsidP="006132A5">
      <w:pPr>
        <w:widowControl/>
        <w:numPr>
          <w:ilvl w:val="0"/>
          <w:numId w:val="12"/>
        </w:numPr>
        <w:autoSpaceDE/>
        <w:autoSpaceDN/>
        <w:adjustRightInd/>
        <w:spacing w:after="160" w:line="259" w:lineRule="auto"/>
        <w:contextualSpacing/>
        <w:rPr>
          <w:rFonts w:ascii="Calibri" w:hAnsi="Calibri" w:cs="Calibri"/>
          <w:color w:val="0F243E" w:themeColor="text2" w:themeShade="80"/>
          <w:sz w:val="20"/>
          <w:szCs w:val="20"/>
        </w:rPr>
      </w:pPr>
      <w:r w:rsidRPr="004A42D2">
        <w:rPr>
          <w:rFonts w:ascii="Calibri" w:hAnsi="Calibri" w:cs="Calibri"/>
          <w:color w:val="0F243E" w:themeColor="text2" w:themeShade="80"/>
          <w:sz w:val="20"/>
          <w:szCs w:val="20"/>
        </w:rPr>
        <w:t>Incinerator Inspection</w:t>
      </w:r>
    </w:p>
    <w:p w14:paraId="39D7DF68" w14:textId="77777777" w:rsidR="006132A5" w:rsidRPr="004A42D2" w:rsidRDefault="006132A5" w:rsidP="006132A5">
      <w:pPr>
        <w:widowControl/>
        <w:numPr>
          <w:ilvl w:val="0"/>
          <w:numId w:val="12"/>
        </w:numPr>
        <w:autoSpaceDE/>
        <w:autoSpaceDN/>
        <w:adjustRightInd/>
        <w:spacing w:line="259" w:lineRule="auto"/>
        <w:contextualSpacing/>
        <w:rPr>
          <w:rFonts w:asciiTheme="minorHAnsi" w:hAnsiTheme="minorHAnsi" w:cstheme="minorHAnsi"/>
          <w:b/>
          <w:bCs/>
          <w:color w:val="0F243E" w:themeColor="text2" w:themeShade="80"/>
          <w:sz w:val="20"/>
          <w:szCs w:val="20"/>
        </w:rPr>
      </w:pPr>
      <w:r w:rsidRPr="004A42D2">
        <w:rPr>
          <w:rFonts w:ascii="Calibri" w:hAnsi="Calibri" w:cs="Calibri"/>
          <w:color w:val="0F243E" w:themeColor="text2" w:themeShade="80"/>
          <w:sz w:val="20"/>
          <w:szCs w:val="20"/>
        </w:rPr>
        <w:t>Air Pollution Control Points of Inspection</w:t>
      </w:r>
    </w:p>
    <w:p w14:paraId="29A26489" w14:textId="062FF76D" w:rsidR="006132A5" w:rsidRPr="004A42D2" w:rsidRDefault="006132A5" w:rsidP="004A42D2">
      <w:pPr>
        <w:widowControl/>
        <w:shd w:val="clear" w:color="auto" w:fill="FFFFFF"/>
        <w:autoSpaceDE/>
        <w:autoSpaceDN/>
        <w:adjustRightInd/>
        <w:spacing w:before="75" w:after="120"/>
        <w:rPr>
          <w:rFonts w:asciiTheme="minorHAnsi" w:hAnsiTheme="minorHAnsi" w:cstheme="minorHAnsi"/>
          <w:color w:val="0F243E" w:themeColor="text2" w:themeShade="80"/>
          <w:sz w:val="20"/>
          <w:szCs w:val="20"/>
        </w:rPr>
      </w:pPr>
      <w:r w:rsidRPr="004A42D2">
        <w:rPr>
          <w:rFonts w:asciiTheme="minorHAnsi" w:hAnsiTheme="minorHAnsi" w:cstheme="minorHAnsi"/>
          <w:b/>
          <w:bCs/>
          <w:color w:val="0F243E" w:themeColor="text2" w:themeShade="80"/>
          <w:sz w:val="20"/>
          <w:szCs w:val="20"/>
          <w:u w:val="single"/>
        </w:rPr>
        <w:t>C</w:t>
      </w:r>
      <w:r w:rsidR="004A42D2" w:rsidRPr="004A42D2">
        <w:rPr>
          <w:rFonts w:asciiTheme="minorHAnsi" w:hAnsiTheme="minorHAnsi" w:cstheme="minorHAnsi"/>
          <w:b/>
          <w:bCs/>
          <w:color w:val="0F243E" w:themeColor="text2" w:themeShade="80"/>
          <w:sz w:val="20"/>
          <w:szCs w:val="20"/>
          <w:u w:val="single"/>
        </w:rPr>
        <w:t>OURSE DELIVERY</w:t>
      </w:r>
      <w:r w:rsidRPr="004A42D2">
        <w:rPr>
          <w:rFonts w:asciiTheme="minorHAnsi" w:hAnsiTheme="minorHAnsi" w:cstheme="minorHAnsi"/>
          <w:b/>
          <w:bCs/>
          <w:color w:val="0F243E" w:themeColor="text2" w:themeShade="80"/>
          <w:sz w:val="20"/>
          <w:szCs w:val="20"/>
        </w:rPr>
        <w:t>: </w:t>
      </w:r>
      <w:r w:rsidRPr="004A42D2">
        <w:rPr>
          <w:rFonts w:asciiTheme="minorHAnsi" w:hAnsiTheme="minorHAnsi" w:cstheme="minorHAnsi"/>
          <w:color w:val="0F243E" w:themeColor="text2" w:themeShade="80"/>
          <w:sz w:val="20"/>
          <w:szCs w:val="20"/>
        </w:rPr>
        <w:t>This is a virtual, instructor-led training.</w:t>
      </w:r>
    </w:p>
    <w:p w14:paraId="2DDBA1C6" w14:textId="2C805C8A" w:rsidR="00C660AC" w:rsidRPr="004A42D2" w:rsidRDefault="00C660AC" w:rsidP="00C660AC">
      <w:pPr>
        <w:rPr>
          <w:rFonts w:asciiTheme="minorHAnsi" w:hAnsiTheme="minorHAnsi" w:cstheme="minorHAnsi"/>
          <w:color w:val="0F243E" w:themeColor="text2" w:themeShade="80"/>
          <w:sz w:val="20"/>
          <w:szCs w:val="20"/>
        </w:rPr>
      </w:pPr>
      <w:r w:rsidRPr="004A42D2">
        <w:rPr>
          <w:rFonts w:asciiTheme="minorHAnsi" w:hAnsiTheme="minorHAnsi" w:cstheme="minorHAnsi"/>
          <w:b/>
          <w:color w:val="0F243E" w:themeColor="text2" w:themeShade="80"/>
          <w:sz w:val="20"/>
          <w:szCs w:val="20"/>
          <w:u w:val="single"/>
        </w:rPr>
        <w:t>SPACE LIMITATION</w:t>
      </w:r>
      <w:r w:rsidRPr="004A42D2">
        <w:rPr>
          <w:rFonts w:asciiTheme="minorHAnsi" w:hAnsiTheme="minorHAnsi" w:cstheme="minorHAnsi"/>
          <w:bCs/>
          <w:color w:val="0F243E" w:themeColor="text2" w:themeShade="80"/>
          <w:sz w:val="20"/>
          <w:szCs w:val="20"/>
        </w:rPr>
        <w:t xml:space="preserve">: </w:t>
      </w:r>
      <w:r w:rsidR="0090451C" w:rsidRPr="004A42D2">
        <w:rPr>
          <w:rFonts w:asciiTheme="minorHAnsi" w:hAnsiTheme="minorHAnsi" w:cstheme="minorHAnsi"/>
          <w:bCs/>
          <w:color w:val="0F243E" w:themeColor="text2" w:themeShade="80"/>
          <w:sz w:val="20"/>
          <w:szCs w:val="20"/>
        </w:rPr>
        <w:t xml:space="preserve">Air </w:t>
      </w:r>
      <w:r w:rsidRPr="004A42D2">
        <w:rPr>
          <w:rFonts w:asciiTheme="minorHAnsi" w:hAnsiTheme="minorHAnsi" w:cstheme="minorHAnsi"/>
          <w:color w:val="0F243E" w:themeColor="text2" w:themeShade="80"/>
          <w:sz w:val="20"/>
          <w:szCs w:val="20"/>
        </w:rPr>
        <w:t xml:space="preserve">quality staff from the fifteen western states receive registration </w:t>
      </w:r>
      <w:proofErr w:type="gramStart"/>
      <w:r w:rsidRPr="004A42D2">
        <w:rPr>
          <w:rFonts w:asciiTheme="minorHAnsi" w:hAnsiTheme="minorHAnsi" w:cstheme="minorHAnsi"/>
          <w:color w:val="0F243E" w:themeColor="text2" w:themeShade="80"/>
          <w:sz w:val="20"/>
          <w:szCs w:val="20"/>
        </w:rPr>
        <w:t>preference</w:t>
      </w:r>
      <w:proofErr w:type="gramEnd"/>
      <w:r w:rsidRPr="004A42D2">
        <w:rPr>
          <w:rFonts w:asciiTheme="minorHAnsi" w:hAnsiTheme="minorHAnsi" w:cstheme="minorHAnsi"/>
          <w:color w:val="0F243E" w:themeColor="text2" w:themeShade="80"/>
          <w:sz w:val="20"/>
          <w:szCs w:val="20"/>
        </w:rPr>
        <w:t>.</w:t>
      </w:r>
    </w:p>
    <w:p w14:paraId="5DDA023E" w14:textId="77777777" w:rsidR="00C660AC" w:rsidRPr="004A42D2" w:rsidRDefault="00C660AC" w:rsidP="00C660AC">
      <w:pPr>
        <w:tabs>
          <w:tab w:val="left" w:pos="-360"/>
          <w:tab w:val="left" w:pos="0"/>
          <w:tab w:val="left" w:pos="360"/>
          <w:tab w:val="left" w:pos="540"/>
          <w:tab w:val="left" w:pos="720"/>
          <w:tab w:val="left" w:pos="1080"/>
        </w:tabs>
        <w:rPr>
          <w:rFonts w:asciiTheme="minorHAnsi" w:hAnsiTheme="minorHAnsi" w:cstheme="minorHAnsi"/>
          <w:b/>
          <w:bCs/>
          <w:color w:val="0F243E" w:themeColor="text2" w:themeShade="80"/>
          <w:sz w:val="20"/>
          <w:szCs w:val="20"/>
        </w:rPr>
      </w:pPr>
    </w:p>
    <w:p w14:paraId="0F94F226" w14:textId="77777777" w:rsidR="00C660AC" w:rsidRPr="004A42D2" w:rsidRDefault="00C660AC" w:rsidP="00C660AC">
      <w:pPr>
        <w:tabs>
          <w:tab w:val="left" w:pos="-360"/>
          <w:tab w:val="left" w:pos="0"/>
          <w:tab w:val="left" w:pos="360"/>
          <w:tab w:val="left" w:pos="540"/>
          <w:tab w:val="left" w:pos="720"/>
          <w:tab w:val="left" w:pos="1080"/>
        </w:tabs>
        <w:rPr>
          <w:rFonts w:asciiTheme="minorHAnsi" w:hAnsiTheme="minorHAnsi" w:cstheme="minorHAnsi"/>
          <w:color w:val="0F243E" w:themeColor="text2" w:themeShade="80"/>
          <w:sz w:val="20"/>
          <w:szCs w:val="20"/>
        </w:rPr>
      </w:pPr>
      <w:r w:rsidRPr="004A42D2">
        <w:rPr>
          <w:rFonts w:asciiTheme="minorHAnsi" w:hAnsiTheme="minorHAnsi" w:cstheme="minorHAnsi"/>
          <w:b/>
          <w:bCs/>
          <w:color w:val="0F243E" w:themeColor="text2" w:themeShade="80"/>
          <w:sz w:val="20"/>
          <w:szCs w:val="20"/>
          <w:u w:val="single"/>
        </w:rPr>
        <w:t>REGISTRATION FEES</w:t>
      </w:r>
      <w:r w:rsidRPr="004A42D2">
        <w:rPr>
          <w:rFonts w:asciiTheme="minorHAnsi" w:hAnsiTheme="minorHAnsi" w:cstheme="minorHAnsi"/>
          <w:color w:val="0F243E" w:themeColor="text2" w:themeShade="80"/>
          <w:sz w:val="20"/>
          <w:szCs w:val="20"/>
        </w:rPr>
        <w:t>:</w:t>
      </w:r>
      <w:r w:rsidRPr="004A42D2">
        <w:rPr>
          <w:rFonts w:asciiTheme="minorHAnsi" w:hAnsiTheme="minorHAnsi" w:cstheme="minorHAnsi"/>
          <w:b/>
          <w:bCs/>
          <w:color w:val="0F243E" w:themeColor="text2" w:themeShade="80"/>
          <w:sz w:val="20"/>
          <w:szCs w:val="20"/>
        </w:rPr>
        <w:t xml:space="preserve"> </w:t>
      </w:r>
      <w:r w:rsidRPr="004A42D2">
        <w:rPr>
          <w:rFonts w:asciiTheme="minorHAnsi" w:hAnsiTheme="minorHAnsi" w:cstheme="minorHAnsi"/>
          <w:color w:val="0F243E" w:themeColor="text2" w:themeShade="80"/>
          <w:sz w:val="20"/>
          <w:szCs w:val="20"/>
        </w:rPr>
        <w:t xml:space="preserve">There are no registration fees for state, local or tribal air quality agency staff. </w:t>
      </w:r>
    </w:p>
    <w:p w14:paraId="200BA783" w14:textId="77777777" w:rsidR="00C660AC" w:rsidRPr="006E6F01" w:rsidRDefault="00C660AC" w:rsidP="00AE3105">
      <w:pPr>
        <w:tabs>
          <w:tab w:val="left" w:pos="-360"/>
          <w:tab w:val="left" w:pos="0"/>
          <w:tab w:val="left" w:pos="360"/>
          <w:tab w:val="left" w:pos="540"/>
          <w:tab w:val="left" w:pos="720"/>
        </w:tabs>
        <w:rPr>
          <w:rFonts w:asciiTheme="minorHAnsi" w:hAnsiTheme="minorHAnsi" w:cstheme="minorHAnsi"/>
          <w:color w:val="17365D" w:themeColor="text2" w:themeShade="BF"/>
          <w:sz w:val="20"/>
          <w:szCs w:val="20"/>
        </w:rPr>
      </w:pPr>
    </w:p>
    <w:p w14:paraId="4E45BC29" w14:textId="3CB4AE38" w:rsidR="00AE3105" w:rsidRPr="006E6F01" w:rsidRDefault="00AE3105" w:rsidP="00AE3105">
      <w:pPr>
        <w:widowControl/>
        <w:shd w:val="clear" w:color="auto" w:fill="365F91"/>
        <w:autoSpaceDE/>
        <w:autoSpaceDN/>
        <w:adjustRightInd/>
        <w:spacing w:after="120"/>
        <w:ind w:firstLine="360"/>
        <w:jc w:val="center"/>
        <w:rPr>
          <w:rFonts w:ascii="Calibri" w:hAnsi="Calibri"/>
          <w:b/>
          <w:color w:val="FFFFFF" w:themeColor="background1"/>
          <w:sz w:val="32"/>
          <w:szCs w:val="32"/>
        </w:rPr>
      </w:pPr>
      <w:bookmarkStart w:id="4" w:name="_Hlk129007880"/>
      <w:r w:rsidRPr="006E6F01">
        <w:rPr>
          <w:rFonts w:ascii="Calibri" w:hAnsi="Calibri"/>
          <w:b/>
          <w:color w:val="FFFFFF" w:themeColor="background1"/>
          <w:sz w:val="32"/>
          <w:szCs w:val="32"/>
        </w:rPr>
        <w:t>ACCESSIBILTY</w:t>
      </w:r>
    </w:p>
    <w:bookmarkEnd w:id="4"/>
    <w:p w14:paraId="7EB9FD7A" w14:textId="17B7C9AB" w:rsidR="00AE3105" w:rsidRDefault="00AE3105" w:rsidP="00AE3105">
      <w:pPr>
        <w:spacing w:before="120"/>
        <w:rPr>
          <w:rFonts w:asciiTheme="minorHAnsi" w:hAnsiTheme="minorHAnsi" w:cstheme="minorHAnsi"/>
          <w:color w:val="0F243E" w:themeColor="text2" w:themeShade="80"/>
          <w:sz w:val="20"/>
          <w:szCs w:val="20"/>
        </w:rPr>
      </w:pPr>
      <w:r w:rsidRPr="0058584E">
        <w:rPr>
          <w:rFonts w:asciiTheme="minorHAnsi" w:hAnsiTheme="minorHAnsi" w:cstheme="minorHAnsi"/>
          <w:color w:val="0F243E" w:themeColor="text2" w:themeShade="80"/>
          <w:sz w:val="20"/>
          <w:szCs w:val="20"/>
        </w:rPr>
        <w:t xml:space="preserve">WESTAR strives to host inclusive, accessible training events that enable all individuals, including individuals with disabilities, to engage fully with the instructor and course content. To request an accommodation or for inquiries about accessibility, please contact Jeff Gabler at </w:t>
      </w:r>
      <w:hyperlink r:id="rId14" w:history="1">
        <w:r w:rsidRPr="0058584E">
          <w:rPr>
            <w:rStyle w:val="Hyperlink"/>
            <w:rFonts w:asciiTheme="minorHAnsi" w:hAnsiTheme="minorHAnsi" w:cstheme="minorHAnsi"/>
            <w:color w:val="0F243E" w:themeColor="text2" w:themeShade="80"/>
            <w:sz w:val="20"/>
            <w:szCs w:val="20"/>
          </w:rPr>
          <w:t>jgabler@westar.org</w:t>
        </w:r>
      </w:hyperlink>
      <w:r w:rsidRPr="0058584E">
        <w:rPr>
          <w:rFonts w:asciiTheme="minorHAnsi" w:hAnsiTheme="minorHAnsi" w:cstheme="minorHAnsi"/>
          <w:color w:val="0F243E" w:themeColor="text2" w:themeShade="80"/>
          <w:sz w:val="20"/>
          <w:szCs w:val="20"/>
        </w:rPr>
        <w:t xml:space="preserve"> or 503-744-0486 by </w:t>
      </w:r>
      <w:r w:rsidR="004245EE" w:rsidRPr="0058584E">
        <w:rPr>
          <w:rFonts w:asciiTheme="minorHAnsi" w:hAnsiTheme="minorHAnsi" w:cstheme="minorHAnsi"/>
          <w:color w:val="0F243E" w:themeColor="text2" w:themeShade="80"/>
          <w:sz w:val="20"/>
          <w:szCs w:val="20"/>
        </w:rPr>
        <w:t xml:space="preserve">Friday, </w:t>
      </w:r>
      <w:r w:rsidR="004A42D2">
        <w:rPr>
          <w:rFonts w:asciiTheme="minorHAnsi" w:hAnsiTheme="minorHAnsi" w:cstheme="minorHAnsi"/>
          <w:color w:val="0F243E" w:themeColor="text2" w:themeShade="80"/>
          <w:sz w:val="20"/>
          <w:szCs w:val="20"/>
        </w:rPr>
        <w:t>November 13</w:t>
      </w:r>
      <w:r w:rsidR="004245EE" w:rsidRPr="0058584E">
        <w:rPr>
          <w:rFonts w:asciiTheme="minorHAnsi" w:hAnsiTheme="minorHAnsi" w:cstheme="minorHAnsi"/>
          <w:color w:val="0F243E" w:themeColor="text2" w:themeShade="80"/>
          <w:sz w:val="20"/>
          <w:szCs w:val="20"/>
        </w:rPr>
        <w:t>, 202</w:t>
      </w:r>
      <w:r w:rsidR="007F3654">
        <w:rPr>
          <w:rFonts w:asciiTheme="minorHAnsi" w:hAnsiTheme="minorHAnsi" w:cstheme="minorHAnsi"/>
          <w:color w:val="0F243E" w:themeColor="text2" w:themeShade="80"/>
          <w:sz w:val="20"/>
          <w:szCs w:val="20"/>
        </w:rPr>
        <w:t>6</w:t>
      </w:r>
      <w:r w:rsidRPr="0058584E">
        <w:rPr>
          <w:rFonts w:asciiTheme="minorHAnsi" w:hAnsiTheme="minorHAnsi" w:cstheme="minorHAnsi"/>
          <w:color w:val="0F243E" w:themeColor="text2" w:themeShade="80"/>
          <w:sz w:val="20"/>
          <w:szCs w:val="20"/>
        </w:rPr>
        <w:t>.</w:t>
      </w:r>
    </w:p>
    <w:sectPr w:rsidR="00AE3105" w:rsidSect="00411DA4">
      <w:type w:val="continuous"/>
      <w:pgSz w:w="15840" w:h="12240" w:orient="landscape"/>
      <w:pgMar w:top="630" w:right="720" w:bottom="720" w:left="720" w:header="630" w:footer="720" w:gutter="0"/>
      <w:cols w:num="2"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F528C" w14:textId="77777777" w:rsidR="00553BAA" w:rsidRDefault="00553BAA">
      <w:r>
        <w:separator/>
      </w:r>
    </w:p>
  </w:endnote>
  <w:endnote w:type="continuationSeparator" w:id="0">
    <w:p w14:paraId="766C7B95" w14:textId="77777777" w:rsidR="00553BAA" w:rsidRDefault="00553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B66FC" w14:textId="77777777" w:rsidR="00553BAA" w:rsidRDefault="00553BAA">
      <w:r>
        <w:separator/>
      </w:r>
    </w:p>
  </w:footnote>
  <w:footnote w:type="continuationSeparator" w:id="0">
    <w:p w14:paraId="0047ABA1" w14:textId="77777777" w:rsidR="00553BAA" w:rsidRDefault="00553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2967"/>
    <w:multiLevelType w:val="hybridMultilevel"/>
    <w:tmpl w:val="3DC2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E00D9"/>
    <w:multiLevelType w:val="hybridMultilevel"/>
    <w:tmpl w:val="0BF8646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10EF506C"/>
    <w:multiLevelType w:val="hybridMultilevel"/>
    <w:tmpl w:val="D7464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278B9"/>
    <w:multiLevelType w:val="hybridMultilevel"/>
    <w:tmpl w:val="3598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300F3"/>
    <w:multiLevelType w:val="hybridMultilevel"/>
    <w:tmpl w:val="403C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72058"/>
    <w:multiLevelType w:val="hybridMultilevel"/>
    <w:tmpl w:val="359C02F2"/>
    <w:lvl w:ilvl="0" w:tplc="0A9EAD84">
      <w:numFmt w:val="bullet"/>
      <w:lvlText w:val="•"/>
      <w:lvlJc w:val="left"/>
      <w:pPr>
        <w:ind w:left="720" w:hanging="360"/>
      </w:pPr>
      <w:rPr>
        <w:rFonts w:ascii="TimesNewRomanPSMT" w:eastAsiaTheme="minorHAnsi"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F176FE"/>
    <w:multiLevelType w:val="hybridMultilevel"/>
    <w:tmpl w:val="99E0A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B04E8"/>
    <w:multiLevelType w:val="hybridMultilevel"/>
    <w:tmpl w:val="B2586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B4197E"/>
    <w:multiLevelType w:val="hybridMultilevel"/>
    <w:tmpl w:val="5278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D22FB4"/>
    <w:multiLevelType w:val="hybridMultilevel"/>
    <w:tmpl w:val="94D4F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FB3314"/>
    <w:multiLevelType w:val="hybridMultilevel"/>
    <w:tmpl w:val="A5D09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1E5F00"/>
    <w:multiLevelType w:val="hybridMultilevel"/>
    <w:tmpl w:val="A04A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6188442">
    <w:abstractNumId w:val="1"/>
  </w:num>
  <w:num w:numId="2" w16cid:durableId="2062633638">
    <w:abstractNumId w:val="5"/>
  </w:num>
  <w:num w:numId="3" w16cid:durableId="1597520753">
    <w:abstractNumId w:val="2"/>
  </w:num>
  <w:num w:numId="4" w16cid:durableId="1958219827">
    <w:abstractNumId w:val="7"/>
  </w:num>
  <w:num w:numId="5" w16cid:durableId="1371301208">
    <w:abstractNumId w:val="6"/>
  </w:num>
  <w:num w:numId="6" w16cid:durableId="71976272">
    <w:abstractNumId w:val="10"/>
  </w:num>
  <w:num w:numId="7" w16cid:durableId="1061635657">
    <w:abstractNumId w:val="3"/>
  </w:num>
  <w:num w:numId="8" w16cid:durableId="540829278">
    <w:abstractNumId w:val="11"/>
  </w:num>
  <w:num w:numId="9" w16cid:durableId="2023579517">
    <w:abstractNumId w:val="4"/>
  </w:num>
  <w:num w:numId="10" w16cid:durableId="1527057978">
    <w:abstractNumId w:val="0"/>
  </w:num>
  <w:num w:numId="11" w16cid:durableId="1765877747">
    <w:abstractNumId w:val="9"/>
  </w:num>
  <w:num w:numId="12" w16cid:durableId="1553542328">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B9B"/>
    <w:rsid w:val="00006E6B"/>
    <w:rsid w:val="00006F46"/>
    <w:rsid w:val="000116B6"/>
    <w:rsid w:val="00011D83"/>
    <w:rsid w:val="00015B83"/>
    <w:rsid w:val="0002488D"/>
    <w:rsid w:val="000279C2"/>
    <w:rsid w:val="000366C1"/>
    <w:rsid w:val="00044C20"/>
    <w:rsid w:val="00050FF0"/>
    <w:rsid w:val="00051B88"/>
    <w:rsid w:val="00051E20"/>
    <w:rsid w:val="000537C5"/>
    <w:rsid w:val="0005651B"/>
    <w:rsid w:val="00066AA8"/>
    <w:rsid w:val="0006707B"/>
    <w:rsid w:val="0007269D"/>
    <w:rsid w:val="00087345"/>
    <w:rsid w:val="000925F4"/>
    <w:rsid w:val="00097077"/>
    <w:rsid w:val="000A12F9"/>
    <w:rsid w:val="000A4144"/>
    <w:rsid w:val="000A646D"/>
    <w:rsid w:val="000B2160"/>
    <w:rsid w:val="000B273F"/>
    <w:rsid w:val="000B7AB0"/>
    <w:rsid w:val="000B7C34"/>
    <w:rsid w:val="000C2FC7"/>
    <w:rsid w:val="000C4DC4"/>
    <w:rsid w:val="000C572B"/>
    <w:rsid w:val="000D007B"/>
    <w:rsid w:val="000D4EB3"/>
    <w:rsid w:val="000E00D8"/>
    <w:rsid w:val="000E0A2D"/>
    <w:rsid w:val="000E12E9"/>
    <w:rsid w:val="000E16DD"/>
    <w:rsid w:val="000F27C1"/>
    <w:rsid w:val="00100EE6"/>
    <w:rsid w:val="00115171"/>
    <w:rsid w:val="00115668"/>
    <w:rsid w:val="00120C8B"/>
    <w:rsid w:val="00121B94"/>
    <w:rsid w:val="001230BB"/>
    <w:rsid w:val="00132185"/>
    <w:rsid w:val="00134491"/>
    <w:rsid w:val="00135758"/>
    <w:rsid w:val="00137CFC"/>
    <w:rsid w:val="00145862"/>
    <w:rsid w:val="00145B6B"/>
    <w:rsid w:val="001476B2"/>
    <w:rsid w:val="00154500"/>
    <w:rsid w:val="001553D1"/>
    <w:rsid w:val="0015769F"/>
    <w:rsid w:val="001620C6"/>
    <w:rsid w:val="0016452D"/>
    <w:rsid w:val="001711D8"/>
    <w:rsid w:val="00175BD6"/>
    <w:rsid w:val="0017760A"/>
    <w:rsid w:val="00177B5F"/>
    <w:rsid w:val="001865DE"/>
    <w:rsid w:val="00186C46"/>
    <w:rsid w:val="00187E5F"/>
    <w:rsid w:val="00190FE2"/>
    <w:rsid w:val="001929E3"/>
    <w:rsid w:val="00192E19"/>
    <w:rsid w:val="001A09CA"/>
    <w:rsid w:val="001A2278"/>
    <w:rsid w:val="001A4E39"/>
    <w:rsid w:val="001A76C6"/>
    <w:rsid w:val="001A7CEE"/>
    <w:rsid w:val="001B0B0D"/>
    <w:rsid w:val="001B1279"/>
    <w:rsid w:val="001B240F"/>
    <w:rsid w:val="001D0166"/>
    <w:rsid w:val="001D1A1A"/>
    <w:rsid w:val="001D1CD6"/>
    <w:rsid w:val="001D5B99"/>
    <w:rsid w:val="001E3805"/>
    <w:rsid w:val="001E4BE7"/>
    <w:rsid w:val="001E5EA5"/>
    <w:rsid w:val="001E7113"/>
    <w:rsid w:val="001E7D36"/>
    <w:rsid w:val="001F0E10"/>
    <w:rsid w:val="001F39D1"/>
    <w:rsid w:val="001F4942"/>
    <w:rsid w:val="001F5E55"/>
    <w:rsid w:val="001F666A"/>
    <w:rsid w:val="001F687A"/>
    <w:rsid w:val="001F68DF"/>
    <w:rsid w:val="001F6C07"/>
    <w:rsid w:val="00200D4D"/>
    <w:rsid w:val="0020100E"/>
    <w:rsid w:val="00202E61"/>
    <w:rsid w:val="0020647D"/>
    <w:rsid w:val="00207D26"/>
    <w:rsid w:val="00217272"/>
    <w:rsid w:val="00222601"/>
    <w:rsid w:val="002232D6"/>
    <w:rsid w:val="002345F7"/>
    <w:rsid w:val="0024104B"/>
    <w:rsid w:val="00243518"/>
    <w:rsid w:val="002446A6"/>
    <w:rsid w:val="00251A1D"/>
    <w:rsid w:val="0026538D"/>
    <w:rsid w:val="0026636C"/>
    <w:rsid w:val="00272292"/>
    <w:rsid w:val="0027412E"/>
    <w:rsid w:val="00274B34"/>
    <w:rsid w:val="00275127"/>
    <w:rsid w:val="002776C3"/>
    <w:rsid w:val="00277E2F"/>
    <w:rsid w:val="002877E6"/>
    <w:rsid w:val="002902DC"/>
    <w:rsid w:val="00291398"/>
    <w:rsid w:val="00296DDD"/>
    <w:rsid w:val="00297F4F"/>
    <w:rsid w:val="002A2690"/>
    <w:rsid w:val="002A488B"/>
    <w:rsid w:val="002A676E"/>
    <w:rsid w:val="002A706D"/>
    <w:rsid w:val="002B06B3"/>
    <w:rsid w:val="002B1398"/>
    <w:rsid w:val="002B2F12"/>
    <w:rsid w:val="002B3D63"/>
    <w:rsid w:val="002B4B2D"/>
    <w:rsid w:val="002B7DD7"/>
    <w:rsid w:val="002C0967"/>
    <w:rsid w:val="002C1296"/>
    <w:rsid w:val="002C2E66"/>
    <w:rsid w:val="002C2E7E"/>
    <w:rsid w:val="002C3111"/>
    <w:rsid w:val="002C3E6C"/>
    <w:rsid w:val="002C3F8B"/>
    <w:rsid w:val="002C4538"/>
    <w:rsid w:val="002D16B0"/>
    <w:rsid w:val="002D16E4"/>
    <w:rsid w:val="002D1902"/>
    <w:rsid w:val="002D341C"/>
    <w:rsid w:val="002D5FBE"/>
    <w:rsid w:val="002D6284"/>
    <w:rsid w:val="002E0D30"/>
    <w:rsid w:val="002E7DD1"/>
    <w:rsid w:val="002F0F63"/>
    <w:rsid w:val="002F2442"/>
    <w:rsid w:val="002F3F47"/>
    <w:rsid w:val="002F522B"/>
    <w:rsid w:val="002F52A3"/>
    <w:rsid w:val="002F7FEB"/>
    <w:rsid w:val="00302221"/>
    <w:rsid w:val="003049BF"/>
    <w:rsid w:val="003054E6"/>
    <w:rsid w:val="00306956"/>
    <w:rsid w:val="00310966"/>
    <w:rsid w:val="003158B0"/>
    <w:rsid w:val="003175F6"/>
    <w:rsid w:val="00321DBE"/>
    <w:rsid w:val="00327292"/>
    <w:rsid w:val="0033195A"/>
    <w:rsid w:val="0033759F"/>
    <w:rsid w:val="00342869"/>
    <w:rsid w:val="003462C7"/>
    <w:rsid w:val="003466D8"/>
    <w:rsid w:val="00352AF1"/>
    <w:rsid w:val="003532B4"/>
    <w:rsid w:val="003534C3"/>
    <w:rsid w:val="003612D6"/>
    <w:rsid w:val="00362F14"/>
    <w:rsid w:val="00367BBE"/>
    <w:rsid w:val="0037674C"/>
    <w:rsid w:val="003801E9"/>
    <w:rsid w:val="003813D4"/>
    <w:rsid w:val="00386125"/>
    <w:rsid w:val="003919F4"/>
    <w:rsid w:val="003925D0"/>
    <w:rsid w:val="00395761"/>
    <w:rsid w:val="003B1329"/>
    <w:rsid w:val="003B1428"/>
    <w:rsid w:val="003B2A5D"/>
    <w:rsid w:val="003B5579"/>
    <w:rsid w:val="003B5FC5"/>
    <w:rsid w:val="003B6592"/>
    <w:rsid w:val="003C4750"/>
    <w:rsid w:val="003D26FF"/>
    <w:rsid w:val="003D4B0E"/>
    <w:rsid w:val="003D52F4"/>
    <w:rsid w:val="003E0210"/>
    <w:rsid w:val="003E0A7B"/>
    <w:rsid w:val="003E0E9D"/>
    <w:rsid w:val="003E2F8B"/>
    <w:rsid w:val="003E4CF8"/>
    <w:rsid w:val="003F52EC"/>
    <w:rsid w:val="004028B9"/>
    <w:rsid w:val="00402F49"/>
    <w:rsid w:val="0040385F"/>
    <w:rsid w:val="00410E4F"/>
    <w:rsid w:val="00411DA4"/>
    <w:rsid w:val="00414271"/>
    <w:rsid w:val="00416E4C"/>
    <w:rsid w:val="004178EA"/>
    <w:rsid w:val="00420357"/>
    <w:rsid w:val="00420B9E"/>
    <w:rsid w:val="004245EE"/>
    <w:rsid w:val="004312BA"/>
    <w:rsid w:val="004345F4"/>
    <w:rsid w:val="00436DBD"/>
    <w:rsid w:val="00437688"/>
    <w:rsid w:val="004442EC"/>
    <w:rsid w:val="004506F1"/>
    <w:rsid w:val="004548DC"/>
    <w:rsid w:val="0045516C"/>
    <w:rsid w:val="004607F6"/>
    <w:rsid w:val="0046164E"/>
    <w:rsid w:val="00462075"/>
    <w:rsid w:val="00463F80"/>
    <w:rsid w:val="004648D9"/>
    <w:rsid w:val="0046552F"/>
    <w:rsid w:val="00472852"/>
    <w:rsid w:val="00472D1A"/>
    <w:rsid w:val="00474D7F"/>
    <w:rsid w:val="004756F7"/>
    <w:rsid w:val="00477C40"/>
    <w:rsid w:val="00477D03"/>
    <w:rsid w:val="00481029"/>
    <w:rsid w:val="0048142C"/>
    <w:rsid w:val="004829B1"/>
    <w:rsid w:val="004847E9"/>
    <w:rsid w:val="00484C59"/>
    <w:rsid w:val="0048581D"/>
    <w:rsid w:val="00490702"/>
    <w:rsid w:val="00493731"/>
    <w:rsid w:val="00497E7A"/>
    <w:rsid w:val="004A39F4"/>
    <w:rsid w:val="004A42D2"/>
    <w:rsid w:val="004A4A5A"/>
    <w:rsid w:val="004A4BBE"/>
    <w:rsid w:val="004A6B0D"/>
    <w:rsid w:val="004B147A"/>
    <w:rsid w:val="004B2E60"/>
    <w:rsid w:val="004B2F10"/>
    <w:rsid w:val="004B624F"/>
    <w:rsid w:val="004C0648"/>
    <w:rsid w:val="004C31F7"/>
    <w:rsid w:val="004C413F"/>
    <w:rsid w:val="004C7A2D"/>
    <w:rsid w:val="004D062B"/>
    <w:rsid w:val="004D3879"/>
    <w:rsid w:val="004E20D6"/>
    <w:rsid w:val="004F1F00"/>
    <w:rsid w:val="004F2734"/>
    <w:rsid w:val="005023B7"/>
    <w:rsid w:val="005052B2"/>
    <w:rsid w:val="00506708"/>
    <w:rsid w:val="005103CF"/>
    <w:rsid w:val="005158F4"/>
    <w:rsid w:val="005306A2"/>
    <w:rsid w:val="00541FC9"/>
    <w:rsid w:val="0055113A"/>
    <w:rsid w:val="00553A82"/>
    <w:rsid w:val="00553BAA"/>
    <w:rsid w:val="00554461"/>
    <w:rsid w:val="0055748A"/>
    <w:rsid w:val="005650A4"/>
    <w:rsid w:val="005655FF"/>
    <w:rsid w:val="00571D57"/>
    <w:rsid w:val="005772B9"/>
    <w:rsid w:val="00577A24"/>
    <w:rsid w:val="0058296C"/>
    <w:rsid w:val="0058444C"/>
    <w:rsid w:val="0058584E"/>
    <w:rsid w:val="00587C5B"/>
    <w:rsid w:val="005949C7"/>
    <w:rsid w:val="005A0418"/>
    <w:rsid w:val="005A233E"/>
    <w:rsid w:val="005A4723"/>
    <w:rsid w:val="005A6549"/>
    <w:rsid w:val="005A6C09"/>
    <w:rsid w:val="005B3D00"/>
    <w:rsid w:val="005B74BC"/>
    <w:rsid w:val="005C07B4"/>
    <w:rsid w:val="005C1A89"/>
    <w:rsid w:val="005C2055"/>
    <w:rsid w:val="005C5B83"/>
    <w:rsid w:val="005D19FF"/>
    <w:rsid w:val="005D57AE"/>
    <w:rsid w:val="005E1BF1"/>
    <w:rsid w:val="005E47F2"/>
    <w:rsid w:val="005E6A9E"/>
    <w:rsid w:val="005F424E"/>
    <w:rsid w:val="00612B9B"/>
    <w:rsid w:val="006132A5"/>
    <w:rsid w:val="00614627"/>
    <w:rsid w:val="00614F02"/>
    <w:rsid w:val="00620766"/>
    <w:rsid w:val="00623530"/>
    <w:rsid w:val="00624A98"/>
    <w:rsid w:val="0063095B"/>
    <w:rsid w:val="00633DE4"/>
    <w:rsid w:val="00635ABE"/>
    <w:rsid w:val="00636B6E"/>
    <w:rsid w:val="00637FC0"/>
    <w:rsid w:val="006406CE"/>
    <w:rsid w:val="00640E4F"/>
    <w:rsid w:val="00650E10"/>
    <w:rsid w:val="00650E84"/>
    <w:rsid w:val="0065724B"/>
    <w:rsid w:val="006623C7"/>
    <w:rsid w:val="006650AC"/>
    <w:rsid w:val="0066613A"/>
    <w:rsid w:val="00667371"/>
    <w:rsid w:val="006740D7"/>
    <w:rsid w:val="00676FBE"/>
    <w:rsid w:val="006838AB"/>
    <w:rsid w:val="00691099"/>
    <w:rsid w:val="006957C3"/>
    <w:rsid w:val="006965EA"/>
    <w:rsid w:val="00696F3D"/>
    <w:rsid w:val="006A504E"/>
    <w:rsid w:val="006A711D"/>
    <w:rsid w:val="006A7A29"/>
    <w:rsid w:val="006C369E"/>
    <w:rsid w:val="006D17CA"/>
    <w:rsid w:val="006D6657"/>
    <w:rsid w:val="006D66A0"/>
    <w:rsid w:val="006D6B82"/>
    <w:rsid w:val="006E1487"/>
    <w:rsid w:val="006E4821"/>
    <w:rsid w:val="006E6F01"/>
    <w:rsid w:val="006E7BEB"/>
    <w:rsid w:val="006F1B4E"/>
    <w:rsid w:val="006F693D"/>
    <w:rsid w:val="0070582B"/>
    <w:rsid w:val="00723D36"/>
    <w:rsid w:val="00726193"/>
    <w:rsid w:val="00726730"/>
    <w:rsid w:val="00732D94"/>
    <w:rsid w:val="0073384C"/>
    <w:rsid w:val="00734DB8"/>
    <w:rsid w:val="00735556"/>
    <w:rsid w:val="007432AD"/>
    <w:rsid w:val="00746103"/>
    <w:rsid w:val="00746155"/>
    <w:rsid w:val="0075089B"/>
    <w:rsid w:val="00750ADF"/>
    <w:rsid w:val="00756905"/>
    <w:rsid w:val="00756DC1"/>
    <w:rsid w:val="00761AC0"/>
    <w:rsid w:val="0076355C"/>
    <w:rsid w:val="00767221"/>
    <w:rsid w:val="007736B1"/>
    <w:rsid w:val="00775C39"/>
    <w:rsid w:val="007830A3"/>
    <w:rsid w:val="00792D0B"/>
    <w:rsid w:val="007A42F2"/>
    <w:rsid w:val="007A4F5E"/>
    <w:rsid w:val="007A56E9"/>
    <w:rsid w:val="007A68AD"/>
    <w:rsid w:val="007A70A5"/>
    <w:rsid w:val="007B015A"/>
    <w:rsid w:val="007B138A"/>
    <w:rsid w:val="007B31E1"/>
    <w:rsid w:val="007C2CF5"/>
    <w:rsid w:val="007C7989"/>
    <w:rsid w:val="007D02D7"/>
    <w:rsid w:val="007D20C4"/>
    <w:rsid w:val="007D25E9"/>
    <w:rsid w:val="007D5EC3"/>
    <w:rsid w:val="007E08ED"/>
    <w:rsid w:val="007E3F19"/>
    <w:rsid w:val="007E5192"/>
    <w:rsid w:val="007E6EF5"/>
    <w:rsid w:val="007E74F3"/>
    <w:rsid w:val="007F0B31"/>
    <w:rsid w:val="007F0BD7"/>
    <w:rsid w:val="007F1788"/>
    <w:rsid w:val="007F186B"/>
    <w:rsid w:val="007F3654"/>
    <w:rsid w:val="007F64FF"/>
    <w:rsid w:val="00802F83"/>
    <w:rsid w:val="00803AF2"/>
    <w:rsid w:val="0080498A"/>
    <w:rsid w:val="008162CB"/>
    <w:rsid w:val="0081661D"/>
    <w:rsid w:val="008178BB"/>
    <w:rsid w:val="008235F8"/>
    <w:rsid w:val="00823C7B"/>
    <w:rsid w:val="0082485F"/>
    <w:rsid w:val="0082777C"/>
    <w:rsid w:val="00846310"/>
    <w:rsid w:val="008464E8"/>
    <w:rsid w:val="00847A43"/>
    <w:rsid w:val="00852577"/>
    <w:rsid w:val="0085338C"/>
    <w:rsid w:val="0085422A"/>
    <w:rsid w:val="00877E91"/>
    <w:rsid w:val="00881095"/>
    <w:rsid w:val="00883396"/>
    <w:rsid w:val="0088441D"/>
    <w:rsid w:val="00887C3B"/>
    <w:rsid w:val="00890CEE"/>
    <w:rsid w:val="00896AF4"/>
    <w:rsid w:val="008A31B4"/>
    <w:rsid w:val="008A7762"/>
    <w:rsid w:val="008B572E"/>
    <w:rsid w:val="008B5A2B"/>
    <w:rsid w:val="008B6C20"/>
    <w:rsid w:val="008C0BD3"/>
    <w:rsid w:val="008C5834"/>
    <w:rsid w:val="008C7D1B"/>
    <w:rsid w:val="008D1BFD"/>
    <w:rsid w:val="008D1C83"/>
    <w:rsid w:val="008D64EA"/>
    <w:rsid w:val="008D6990"/>
    <w:rsid w:val="008E31E5"/>
    <w:rsid w:val="008E5590"/>
    <w:rsid w:val="008F553D"/>
    <w:rsid w:val="0090451C"/>
    <w:rsid w:val="00907E9F"/>
    <w:rsid w:val="009105F2"/>
    <w:rsid w:val="00914576"/>
    <w:rsid w:val="009148CF"/>
    <w:rsid w:val="00923E69"/>
    <w:rsid w:val="009264DB"/>
    <w:rsid w:val="00926BED"/>
    <w:rsid w:val="009328D2"/>
    <w:rsid w:val="009338A7"/>
    <w:rsid w:val="00934BBE"/>
    <w:rsid w:val="00942AF1"/>
    <w:rsid w:val="00943105"/>
    <w:rsid w:val="009437AC"/>
    <w:rsid w:val="00944637"/>
    <w:rsid w:val="0094771B"/>
    <w:rsid w:val="009535D2"/>
    <w:rsid w:val="00953CD7"/>
    <w:rsid w:val="00953FA1"/>
    <w:rsid w:val="009542E6"/>
    <w:rsid w:val="009551E4"/>
    <w:rsid w:val="00955950"/>
    <w:rsid w:val="009576AF"/>
    <w:rsid w:val="00960966"/>
    <w:rsid w:val="009630A7"/>
    <w:rsid w:val="00964B29"/>
    <w:rsid w:val="0096646E"/>
    <w:rsid w:val="009769DB"/>
    <w:rsid w:val="0098760B"/>
    <w:rsid w:val="009912B5"/>
    <w:rsid w:val="009A054D"/>
    <w:rsid w:val="009B378C"/>
    <w:rsid w:val="009B78A8"/>
    <w:rsid w:val="009B7D5E"/>
    <w:rsid w:val="009C0CBB"/>
    <w:rsid w:val="009C5C70"/>
    <w:rsid w:val="009D572B"/>
    <w:rsid w:val="009E3323"/>
    <w:rsid w:val="009E572E"/>
    <w:rsid w:val="009E6047"/>
    <w:rsid w:val="009F4970"/>
    <w:rsid w:val="009F7C8A"/>
    <w:rsid w:val="00A037E0"/>
    <w:rsid w:val="00A03DEC"/>
    <w:rsid w:val="00A052D1"/>
    <w:rsid w:val="00A07296"/>
    <w:rsid w:val="00A11A6D"/>
    <w:rsid w:val="00A11D9D"/>
    <w:rsid w:val="00A12311"/>
    <w:rsid w:val="00A12ADC"/>
    <w:rsid w:val="00A35CEE"/>
    <w:rsid w:val="00A360DA"/>
    <w:rsid w:val="00A46043"/>
    <w:rsid w:val="00A4677A"/>
    <w:rsid w:val="00A4738F"/>
    <w:rsid w:val="00A540FD"/>
    <w:rsid w:val="00A54CC2"/>
    <w:rsid w:val="00A63428"/>
    <w:rsid w:val="00A64314"/>
    <w:rsid w:val="00A6515E"/>
    <w:rsid w:val="00A80809"/>
    <w:rsid w:val="00A874B6"/>
    <w:rsid w:val="00A87FE4"/>
    <w:rsid w:val="00A9263A"/>
    <w:rsid w:val="00A92758"/>
    <w:rsid w:val="00AA5B4D"/>
    <w:rsid w:val="00AC5B0B"/>
    <w:rsid w:val="00AD0532"/>
    <w:rsid w:val="00AD376A"/>
    <w:rsid w:val="00AD61AD"/>
    <w:rsid w:val="00AD78C4"/>
    <w:rsid w:val="00AE3105"/>
    <w:rsid w:val="00AE3B8B"/>
    <w:rsid w:val="00AF0133"/>
    <w:rsid w:val="00AF3FD6"/>
    <w:rsid w:val="00AF4D55"/>
    <w:rsid w:val="00B00BA5"/>
    <w:rsid w:val="00B12FCB"/>
    <w:rsid w:val="00B12FF9"/>
    <w:rsid w:val="00B13DD7"/>
    <w:rsid w:val="00B17885"/>
    <w:rsid w:val="00B324BD"/>
    <w:rsid w:val="00B35CF6"/>
    <w:rsid w:val="00B409BA"/>
    <w:rsid w:val="00B42C71"/>
    <w:rsid w:val="00B46175"/>
    <w:rsid w:val="00B5147E"/>
    <w:rsid w:val="00B515D3"/>
    <w:rsid w:val="00B52E84"/>
    <w:rsid w:val="00B56A33"/>
    <w:rsid w:val="00B61C9C"/>
    <w:rsid w:val="00B8145F"/>
    <w:rsid w:val="00B8286F"/>
    <w:rsid w:val="00B82A89"/>
    <w:rsid w:val="00B83582"/>
    <w:rsid w:val="00B838A5"/>
    <w:rsid w:val="00B86A74"/>
    <w:rsid w:val="00B9325E"/>
    <w:rsid w:val="00B95A52"/>
    <w:rsid w:val="00B977EF"/>
    <w:rsid w:val="00BA0F8F"/>
    <w:rsid w:val="00BA119F"/>
    <w:rsid w:val="00BA3038"/>
    <w:rsid w:val="00BA42C8"/>
    <w:rsid w:val="00BA5FE9"/>
    <w:rsid w:val="00BA7A47"/>
    <w:rsid w:val="00BB0348"/>
    <w:rsid w:val="00BB0949"/>
    <w:rsid w:val="00BB0991"/>
    <w:rsid w:val="00BB6294"/>
    <w:rsid w:val="00BC0DED"/>
    <w:rsid w:val="00BC3728"/>
    <w:rsid w:val="00BC54ED"/>
    <w:rsid w:val="00BC6A82"/>
    <w:rsid w:val="00BD67B4"/>
    <w:rsid w:val="00BE0D2F"/>
    <w:rsid w:val="00BE2E0C"/>
    <w:rsid w:val="00BE325E"/>
    <w:rsid w:val="00BE543F"/>
    <w:rsid w:val="00BE588C"/>
    <w:rsid w:val="00BF02A6"/>
    <w:rsid w:val="00BF1724"/>
    <w:rsid w:val="00BF3101"/>
    <w:rsid w:val="00C04C0B"/>
    <w:rsid w:val="00C2209A"/>
    <w:rsid w:val="00C22641"/>
    <w:rsid w:val="00C23030"/>
    <w:rsid w:val="00C24E27"/>
    <w:rsid w:val="00C252DA"/>
    <w:rsid w:val="00C27F22"/>
    <w:rsid w:val="00C32DD3"/>
    <w:rsid w:val="00C462F3"/>
    <w:rsid w:val="00C507AA"/>
    <w:rsid w:val="00C5299E"/>
    <w:rsid w:val="00C54F0E"/>
    <w:rsid w:val="00C618C7"/>
    <w:rsid w:val="00C660AC"/>
    <w:rsid w:val="00C75AC7"/>
    <w:rsid w:val="00C776F6"/>
    <w:rsid w:val="00C77B56"/>
    <w:rsid w:val="00C8250B"/>
    <w:rsid w:val="00C96C91"/>
    <w:rsid w:val="00CB24BE"/>
    <w:rsid w:val="00CB30CA"/>
    <w:rsid w:val="00CB4EDE"/>
    <w:rsid w:val="00CB4F52"/>
    <w:rsid w:val="00CD00F6"/>
    <w:rsid w:val="00CD0A9B"/>
    <w:rsid w:val="00CE0182"/>
    <w:rsid w:val="00CE0528"/>
    <w:rsid w:val="00CE59F6"/>
    <w:rsid w:val="00CE793F"/>
    <w:rsid w:val="00CF4768"/>
    <w:rsid w:val="00D008A1"/>
    <w:rsid w:val="00D07503"/>
    <w:rsid w:val="00D12F08"/>
    <w:rsid w:val="00D1767A"/>
    <w:rsid w:val="00D23571"/>
    <w:rsid w:val="00D35ED2"/>
    <w:rsid w:val="00D3756A"/>
    <w:rsid w:val="00D400CC"/>
    <w:rsid w:val="00D40E62"/>
    <w:rsid w:val="00D4779B"/>
    <w:rsid w:val="00D530B8"/>
    <w:rsid w:val="00D601E6"/>
    <w:rsid w:val="00D617B8"/>
    <w:rsid w:val="00D62566"/>
    <w:rsid w:val="00D62E75"/>
    <w:rsid w:val="00D64925"/>
    <w:rsid w:val="00D666AA"/>
    <w:rsid w:val="00D704CC"/>
    <w:rsid w:val="00D71F64"/>
    <w:rsid w:val="00D77541"/>
    <w:rsid w:val="00D83E6D"/>
    <w:rsid w:val="00D912E7"/>
    <w:rsid w:val="00D9430C"/>
    <w:rsid w:val="00DA69F2"/>
    <w:rsid w:val="00DB2967"/>
    <w:rsid w:val="00DB3AAB"/>
    <w:rsid w:val="00DC4F37"/>
    <w:rsid w:val="00DC7422"/>
    <w:rsid w:val="00DD2BC1"/>
    <w:rsid w:val="00DD4FAD"/>
    <w:rsid w:val="00DE1036"/>
    <w:rsid w:val="00DE6908"/>
    <w:rsid w:val="00DF2E44"/>
    <w:rsid w:val="00DF787F"/>
    <w:rsid w:val="00E009B2"/>
    <w:rsid w:val="00E02D15"/>
    <w:rsid w:val="00E03C62"/>
    <w:rsid w:val="00E12B1A"/>
    <w:rsid w:val="00E13170"/>
    <w:rsid w:val="00E177B3"/>
    <w:rsid w:val="00E17CDC"/>
    <w:rsid w:val="00E23579"/>
    <w:rsid w:val="00E31F97"/>
    <w:rsid w:val="00E4101F"/>
    <w:rsid w:val="00E46FB9"/>
    <w:rsid w:val="00E601BA"/>
    <w:rsid w:val="00E61C07"/>
    <w:rsid w:val="00E623D7"/>
    <w:rsid w:val="00E6248C"/>
    <w:rsid w:val="00E716A8"/>
    <w:rsid w:val="00E72763"/>
    <w:rsid w:val="00E73F58"/>
    <w:rsid w:val="00E74F3A"/>
    <w:rsid w:val="00E80460"/>
    <w:rsid w:val="00E90864"/>
    <w:rsid w:val="00E924B5"/>
    <w:rsid w:val="00E92E51"/>
    <w:rsid w:val="00E94D0D"/>
    <w:rsid w:val="00E95698"/>
    <w:rsid w:val="00E95FD2"/>
    <w:rsid w:val="00EA5991"/>
    <w:rsid w:val="00EA6198"/>
    <w:rsid w:val="00EB3387"/>
    <w:rsid w:val="00EC3885"/>
    <w:rsid w:val="00EC42ED"/>
    <w:rsid w:val="00EC4560"/>
    <w:rsid w:val="00ED32D2"/>
    <w:rsid w:val="00ED5219"/>
    <w:rsid w:val="00ED7236"/>
    <w:rsid w:val="00F000F3"/>
    <w:rsid w:val="00F00CAB"/>
    <w:rsid w:val="00F00D15"/>
    <w:rsid w:val="00F01F56"/>
    <w:rsid w:val="00F0422B"/>
    <w:rsid w:val="00F05E05"/>
    <w:rsid w:val="00F10ABB"/>
    <w:rsid w:val="00F26550"/>
    <w:rsid w:val="00F26870"/>
    <w:rsid w:val="00F27A1B"/>
    <w:rsid w:val="00F36273"/>
    <w:rsid w:val="00F3766D"/>
    <w:rsid w:val="00F41BE3"/>
    <w:rsid w:val="00F41E9C"/>
    <w:rsid w:val="00F43063"/>
    <w:rsid w:val="00F47F12"/>
    <w:rsid w:val="00F52E57"/>
    <w:rsid w:val="00F55C44"/>
    <w:rsid w:val="00F5702F"/>
    <w:rsid w:val="00F61C34"/>
    <w:rsid w:val="00F70813"/>
    <w:rsid w:val="00F72432"/>
    <w:rsid w:val="00F80A0C"/>
    <w:rsid w:val="00F87314"/>
    <w:rsid w:val="00F97533"/>
    <w:rsid w:val="00F97F1C"/>
    <w:rsid w:val="00FA0FA1"/>
    <w:rsid w:val="00FA3C47"/>
    <w:rsid w:val="00FA78E7"/>
    <w:rsid w:val="00FB053C"/>
    <w:rsid w:val="00FB1CAB"/>
    <w:rsid w:val="00FB363C"/>
    <w:rsid w:val="00FB4D2C"/>
    <w:rsid w:val="00FC13A9"/>
    <w:rsid w:val="00FC28EC"/>
    <w:rsid w:val="00FC4B55"/>
    <w:rsid w:val="00FD0255"/>
    <w:rsid w:val="00FD0FE6"/>
    <w:rsid w:val="00FD5A4A"/>
    <w:rsid w:val="00FE137F"/>
    <w:rsid w:val="00FE4098"/>
    <w:rsid w:val="00FF1A7E"/>
    <w:rsid w:val="00FF2629"/>
    <w:rsid w:val="00FF3754"/>
    <w:rsid w:val="00FF3E1F"/>
    <w:rsid w:val="00FF6B95"/>
    <w:rsid w:val="00FF6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2E5D40"/>
  <w15:docId w15:val="{F0320A2D-C13B-46EC-920E-FAAA1293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1C"/>
    <w:pPr>
      <w:widowControl w:val="0"/>
      <w:autoSpaceDE w:val="0"/>
      <w:autoSpaceDN w:val="0"/>
      <w:adjustRightInd w:val="0"/>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a">
    <w:name w:val="_"/>
    <w:basedOn w:val="Normal"/>
    <w:pPr>
      <w:ind w:left="1260" w:hanging="180"/>
    </w:pPr>
  </w:style>
  <w:style w:type="paragraph" w:customStyle="1" w:styleId="1">
    <w:name w:val="_1"/>
    <w:basedOn w:val="Normal"/>
    <w:pPr>
      <w:ind w:left="720" w:hanging="720"/>
    </w:pPr>
  </w:style>
  <w:style w:type="character" w:customStyle="1" w:styleId="emailstyle18">
    <w:name w:val="emailstyle18"/>
    <w:basedOn w:val="DefaultParagraphFont"/>
    <w:rsid w:val="00CE0528"/>
  </w:style>
  <w:style w:type="character" w:styleId="Hyperlink">
    <w:name w:val="Hyperlink"/>
    <w:rsid w:val="009105F2"/>
    <w:rPr>
      <w:color w:val="0000FF"/>
      <w:u w:val="single"/>
    </w:rPr>
  </w:style>
  <w:style w:type="paragraph" w:styleId="BalloonText">
    <w:name w:val="Balloon Text"/>
    <w:basedOn w:val="Normal"/>
    <w:semiHidden/>
    <w:rsid w:val="004A6B0D"/>
    <w:rPr>
      <w:rFonts w:ascii="Tahoma" w:hAnsi="Tahoma" w:cs="Tahoma"/>
      <w:sz w:val="16"/>
      <w:szCs w:val="16"/>
    </w:rPr>
  </w:style>
  <w:style w:type="paragraph" w:styleId="Header">
    <w:name w:val="header"/>
    <w:basedOn w:val="Normal"/>
    <w:rsid w:val="00541FC9"/>
    <w:pPr>
      <w:tabs>
        <w:tab w:val="center" w:pos="4320"/>
        <w:tab w:val="right" w:pos="8640"/>
      </w:tabs>
    </w:pPr>
  </w:style>
  <w:style w:type="paragraph" w:styleId="Footer">
    <w:name w:val="footer"/>
    <w:basedOn w:val="Normal"/>
    <w:rsid w:val="00541FC9"/>
    <w:pPr>
      <w:tabs>
        <w:tab w:val="center" w:pos="4320"/>
        <w:tab w:val="right" w:pos="8640"/>
      </w:tabs>
    </w:pPr>
  </w:style>
  <w:style w:type="paragraph" w:styleId="NormalWeb">
    <w:name w:val="Normal (Web)"/>
    <w:basedOn w:val="Normal"/>
    <w:rsid w:val="00890CEE"/>
    <w:pPr>
      <w:widowControl/>
      <w:autoSpaceDE/>
      <w:autoSpaceDN/>
      <w:adjustRightInd/>
      <w:spacing w:before="100" w:beforeAutospacing="1" w:after="100" w:afterAutospacing="1"/>
    </w:pPr>
    <w:rPr>
      <w:rFonts w:ascii="Arial" w:hAnsi="Arial" w:cs="Arial"/>
      <w:color w:val="000000"/>
      <w:sz w:val="20"/>
      <w:szCs w:val="20"/>
    </w:rPr>
  </w:style>
  <w:style w:type="character" w:styleId="Strong">
    <w:name w:val="Strong"/>
    <w:qFormat/>
    <w:rsid w:val="006740D7"/>
    <w:rPr>
      <w:b/>
      <w:bCs/>
    </w:rPr>
  </w:style>
  <w:style w:type="character" w:customStyle="1" w:styleId="epabodytext1">
    <w:name w:val="epabodytext1"/>
    <w:rsid w:val="001D0166"/>
    <w:rPr>
      <w:rFonts w:ascii="Arial" w:hAnsi="Arial" w:cs="Arial" w:hint="default"/>
      <w:sz w:val="20"/>
      <w:szCs w:val="20"/>
    </w:rPr>
  </w:style>
  <w:style w:type="character" w:styleId="FollowedHyperlink">
    <w:name w:val="FollowedHyperlink"/>
    <w:uiPriority w:val="99"/>
    <w:semiHidden/>
    <w:unhideWhenUsed/>
    <w:rsid w:val="00B00BA5"/>
    <w:rPr>
      <w:color w:val="800080"/>
      <w:u w:val="single"/>
    </w:rPr>
  </w:style>
  <w:style w:type="character" w:customStyle="1" w:styleId="apple-style-span">
    <w:name w:val="apple-style-span"/>
    <w:basedOn w:val="DefaultParagraphFont"/>
    <w:rsid w:val="003D4B0E"/>
  </w:style>
  <w:style w:type="paragraph" w:styleId="ListParagraph">
    <w:name w:val="List Paragraph"/>
    <w:basedOn w:val="Normal"/>
    <w:uiPriority w:val="34"/>
    <w:qFormat/>
    <w:rsid w:val="008B6C20"/>
    <w:pPr>
      <w:ind w:left="720"/>
      <w:contextualSpacing/>
    </w:pPr>
  </w:style>
  <w:style w:type="paragraph" w:styleId="PlainText">
    <w:name w:val="Plain Text"/>
    <w:basedOn w:val="Normal"/>
    <w:link w:val="PlainTextChar"/>
    <w:uiPriority w:val="99"/>
    <w:unhideWhenUsed/>
    <w:rsid w:val="004D3879"/>
    <w:pPr>
      <w:widowControl/>
      <w:autoSpaceDE/>
      <w:autoSpaceDN/>
      <w:adjustRightInd/>
    </w:pPr>
    <w:rPr>
      <w:rFonts w:ascii="Calibri" w:eastAsiaTheme="minorHAnsi" w:hAnsi="Calibri" w:cs="Consolas"/>
      <w:color w:val="365F91" w:themeColor="accent1" w:themeShade="BF"/>
      <w:sz w:val="22"/>
      <w:szCs w:val="21"/>
    </w:rPr>
  </w:style>
  <w:style w:type="character" w:customStyle="1" w:styleId="PlainTextChar">
    <w:name w:val="Plain Text Char"/>
    <w:basedOn w:val="DefaultParagraphFont"/>
    <w:link w:val="PlainText"/>
    <w:uiPriority w:val="99"/>
    <w:rsid w:val="004D3879"/>
    <w:rPr>
      <w:rFonts w:ascii="Calibri" w:eastAsiaTheme="minorHAnsi" w:hAnsi="Calibri" w:cs="Consolas"/>
      <w:color w:val="365F91" w:themeColor="accent1" w:themeShade="BF"/>
      <w:sz w:val="22"/>
      <w:szCs w:val="21"/>
    </w:rPr>
  </w:style>
  <w:style w:type="paragraph" w:customStyle="1" w:styleId="Default">
    <w:name w:val="Default"/>
    <w:rsid w:val="003534C3"/>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F00D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3243">
      <w:bodyDiv w:val="1"/>
      <w:marLeft w:val="0"/>
      <w:marRight w:val="0"/>
      <w:marTop w:val="0"/>
      <w:marBottom w:val="0"/>
      <w:divBdr>
        <w:top w:val="none" w:sz="0" w:space="0" w:color="auto"/>
        <w:left w:val="none" w:sz="0" w:space="0" w:color="auto"/>
        <w:bottom w:val="none" w:sz="0" w:space="0" w:color="auto"/>
        <w:right w:val="none" w:sz="0" w:space="0" w:color="auto"/>
      </w:divBdr>
      <w:divsChild>
        <w:div w:id="253369016">
          <w:marLeft w:val="0"/>
          <w:marRight w:val="0"/>
          <w:marTop w:val="0"/>
          <w:marBottom w:val="0"/>
          <w:divBdr>
            <w:top w:val="none" w:sz="0" w:space="0" w:color="auto"/>
            <w:left w:val="none" w:sz="0" w:space="0" w:color="auto"/>
            <w:bottom w:val="none" w:sz="0" w:space="0" w:color="auto"/>
            <w:right w:val="none" w:sz="0" w:space="0" w:color="auto"/>
          </w:divBdr>
        </w:div>
        <w:div w:id="572279420">
          <w:marLeft w:val="0"/>
          <w:marRight w:val="0"/>
          <w:marTop w:val="0"/>
          <w:marBottom w:val="313"/>
          <w:divBdr>
            <w:top w:val="none" w:sz="0" w:space="0" w:color="auto"/>
            <w:left w:val="none" w:sz="0" w:space="0" w:color="auto"/>
            <w:bottom w:val="none" w:sz="0" w:space="0" w:color="auto"/>
            <w:right w:val="none" w:sz="0" w:space="0" w:color="auto"/>
          </w:divBdr>
        </w:div>
        <w:div w:id="1632053328">
          <w:marLeft w:val="0"/>
          <w:marRight w:val="0"/>
          <w:marTop w:val="0"/>
          <w:marBottom w:val="0"/>
          <w:divBdr>
            <w:top w:val="none" w:sz="0" w:space="0" w:color="auto"/>
            <w:left w:val="none" w:sz="0" w:space="0" w:color="auto"/>
            <w:bottom w:val="none" w:sz="0" w:space="0" w:color="auto"/>
            <w:right w:val="none" w:sz="0" w:space="0" w:color="auto"/>
          </w:divBdr>
        </w:div>
      </w:divsChild>
    </w:div>
    <w:div w:id="149441557">
      <w:bodyDiv w:val="1"/>
      <w:marLeft w:val="0"/>
      <w:marRight w:val="0"/>
      <w:marTop w:val="0"/>
      <w:marBottom w:val="0"/>
      <w:divBdr>
        <w:top w:val="none" w:sz="0" w:space="0" w:color="auto"/>
        <w:left w:val="none" w:sz="0" w:space="0" w:color="auto"/>
        <w:bottom w:val="none" w:sz="0" w:space="0" w:color="auto"/>
        <w:right w:val="none" w:sz="0" w:space="0" w:color="auto"/>
      </w:divBdr>
    </w:div>
    <w:div w:id="200410060">
      <w:bodyDiv w:val="1"/>
      <w:marLeft w:val="0"/>
      <w:marRight w:val="0"/>
      <w:marTop w:val="0"/>
      <w:marBottom w:val="0"/>
      <w:divBdr>
        <w:top w:val="none" w:sz="0" w:space="0" w:color="auto"/>
        <w:left w:val="none" w:sz="0" w:space="0" w:color="auto"/>
        <w:bottom w:val="none" w:sz="0" w:space="0" w:color="auto"/>
        <w:right w:val="none" w:sz="0" w:space="0" w:color="auto"/>
      </w:divBdr>
      <w:divsChild>
        <w:div w:id="1111709959">
          <w:marLeft w:val="0"/>
          <w:marRight w:val="0"/>
          <w:marTop w:val="0"/>
          <w:marBottom w:val="0"/>
          <w:divBdr>
            <w:top w:val="none" w:sz="0" w:space="0" w:color="auto"/>
            <w:left w:val="none" w:sz="0" w:space="0" w:color="auto"/>
            <w:bottom w:val="none" w:sz="0" w:space="0" w:color="auto"/>
            <w:right w:val="none" w:sz="0" w:space="0" w:color="auto"/>
          </w:divBdr>
          <w:divsChild>
            <w:div w:id="2099133242">
              <w:marLeft w:val="0"/>
              <w:marRight w:val="0"/>
              <w:marTop w:val="0"/>
              <w:marBottom w:val="0"/>
              <w:divBdr>
                <w:top w:val="none" w:sz="0" w:space="0" w:color="auto"/>
                <w:left w:val="none" w:sz="0" w:space="0" w:color="auto"/>
                <w:bottom w:val="none" w:sz="0" w:space="0" w:color="auto"/>
                <w:right w:val="none" w:sz="0" w:space="0" w:color="auto"/>
              </w:divBdr>
              <w:divsChild>
                <w:div w:id="2069911771">
                  <w:marLeft w:val="0"/>
                  <w:marRight w:val="0"/>
                  <w:marTop w:val="0"/>
                  <w:marBottom w:val="0"/>
                  <w:divBdr>
                    <w:top w:val="none" w:sz="0" w:space="0" w:color="auto"/>
                    <w:left w:val="none" w:sz="0" w:space="0" w:color="auto"/>
                    <w:bottom w:val="none" w:sz="0" w:space="0" w:color="auto"/>
                    <w:right w:val="none" w:sz="0" w:space="0" w:color="auto"/>
                  </w:divBdr>
                  <w:divsChild>
                    <w:div w:id="316374698">
                      <w:marLeft w:val="0"/>
                      <w:marRight w:val="0"/>
                      <w:marTop w:val="0"/>
                      <w:marBottom w:val="0"/>
                      <w:divBdr>
                        <w:top w:val="none" w:sz="0" w:space="0" w:color="auto"/>
                        <w:left w:val="none" w:sz="0" w:space="0" w:color="auto"/>
                        <w:bottom w:val="none" w:sz="0" w:space="0" w:color="auto"/>
                        <w:right w:val="none" w:sz="0" w:space="0" w:color="auto"/>
                      </w:divBdr>
                      <w:divsChild>
                        <w:div w:id="1374429544">
                          <w:marLeft w:val="0"/>
                          <w:marRight w:val="0"/>
                          <w:marTop w:val="0"/>
                          <w:marBottom w:val="0"/>
                          <w:divBdr>
                            <w:top w:val="none" w:sz="0" w:space="0" w:color="auto"/>
                            <w:left w:val="none" w:sz="0" w:space="0" w:color="auto"/>
                            <w:bottom w:val="none" w:sz="0" w:space="0" w:color="auto"/>
                            <w:right w:val="none" w:sz="0" w:space="0" w:color="auto"/>
                          </w:divBdr>
                          <w:divsChild>
                            <w:div w:id="17533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234178">
      <w:bodyDiv w:val="1"/>
      <w:marLeft w:val="0"/>
      <w:marRight w:val="0"/>
      <w:marTop w:val="0"/>
      <w:marBottom w:val="0"/>
      <w:divBdr>
        <w:top w:val="none" w:sz="0" w:space="0" w:color="auto"/>
        <w:left w:val="none" w:sz="0" w:space="0" w:color="auto"/>
        <w:bottom w:val="none" w:sz="0" w:space="0" w:color="auto"/>
        <w:right w:val="none" w:sz="0" w:space="0" w:color="auto"/>
      </w:divBdr>
      <w:divsChild>
        <w:div w:id="584076981">
          <w:marLeft w:val="0"/>
          <w:marRight w:val="0"/>
          <w:marTop w:val="0"/>
          <w:marBottom w:val="0"/>
          <w:divBdr>
            <w:top w:val="none" w:sz="0" w:space="0" w:color="auto"/>
            <w:left w:val="none" w:sz="0" w:space="0" w:color="auto"/>
            <w:bottom w:val="none" w:sz="0" w:space="0" w:color="auto"/>
            <w:right w:val="none" w:sz="0" w:space="0" w:color="auto"/>
          </w:divBdr>
        </w:div>
      </w:divsChild>
    </w:div>
    <w:div w:id="326174052">
      <w:bodyDiv w:val="1"/>
      <w:marLeft w:val="0"/>
      <w:marRight w:val="0"/>
      <w:marTop w:val="0"/>
      <w:marBottom w:val="0"/>
      <w:divBdr>
        <w:top w:val="none" w:sz="0" w:space="0" w:color="auto"/>
        <w:left w:val="none" w:sz="0" w:space="0" w:color="auto"/>
        <w:bottom w:val="none" w:sz="0" w:space="0" w:color="auto"/>
        <w:right w:val="none" w:sz="0" w:space="0" w:color="auto"/>
      </w:divBdr>
    </w:div>
    <w:div w:id="449397877">
      <w:bodyDiv w:val="1"/>
      <w:marLeft w:val="0"/>
      <w:marRight w:val="0"/>
      <w:marTop w:val="0"/>
      <w:marBottom w:val="0"/>
      <w:divBdr>
        <w:top w:val="none" w:sz="0" w:space="0" w:color="auto"/>
        <w:left w:val="none" w:sz="0" w:space="0" w:color="auto"/>
        <w:bottom w:val="none" w:sz="0" w:space="0" w:color="auto"/>
        <w:right w:val="none" w:sz="0" w:space="0" w:color="auto"/>
      </w:divBdr>
    </w:div>
    <w:div w:id="477772458">
      <w:bodyDiv w:val="1"/>
      <w:marLeft w:val="0"/>
      <w:marRight w:val="0"/>
      <w:marTop w:val="0"/>
      <w:marBottom w:val="0"/>
      <w:divBdr>
        <w:top w:val="none" w:sz="0" w:space="0" w:color="auto"/>
        <w:left w:val="none" w:sz="0" w:space="0" w:color="auto"/>
        <w:bottom w:val="none" w:sz="0" w:space="0" w:color="auto"/>
        <w:right w:val="none" w:sz="0" w:space="0" w:color="auto"/>
      </w:divBdr>
      <w:divsChild>
        <w:div w:id="846409145">
          <w:marLeft w:val="0"/>
          <w:marRight w:val="0"/>
          <w:marTop w:val="0"/>
          <w:marBottom w:val="0"/>
          <w:divBdr>
            <w:top w:val="none" w:sz="0" w:space="0" w:color="auto"/>
            <w:left w:val="none" w:sz="0" w:space="0" w:color="auto"/>
            <w:bottom w:val="none" w:sz="0" w:space="0" w:color="auto"/>
            <w:right w:val="none" w:sz="0" w:space="0" w:color="auto"/>
          </w:divBdr>
          <w:divsChild>
            <w:div w:id="255940122">
              <w:marLeft w:val="0"/>
              <w:marRight w:val="0"/>
              <w:marTop w:val="0"/>
              <w:marBottom w:val="0"/>
              <w:divBdr>
                <w:top w:val="none" w:sz="0" w:space="0" w:color="auto"/>
                <w:left w:val="none" w:sz="0" w:space="0" w:color="auto"/>
                <w:bottom w:val="none" w:sz="0" w:space="0" w:color="auto"/>
                <w:right w:val="none" w:sz="0" w:space="0" w:color="auto"/>
              </w:divBdr>
              <w:divsChild>
                <w:div w:id="1516528871">
                  <w:marLeft w:val="0"/>
                  <w:marRight w:val="0"/>
                  <w:marTop w:val="0"/>
                  <w:marBottom w:val="0"/>
                  <w:divBdr>
                    <w:top w:val="none" w:sz="0" w:space="0" w:color="auto"/>
                    <w:left w:val="none" w:sz="0" w:space="0" w:color="auto"/>
                    <w:bottom w:val="none" w:sz="0" w:space="0" w:color="auto"/>
                    <w:right w:val="none" w:sz="0" w:space="0" w:color="auto"/>
                  </w:divBdr>
                  <w:divsChild>
                    <w:div w:id="1778015304">
                      <w:marLeft w:val="0"/>
                      <w:marRight w:val="0"/>
                      <w:marTop w:val="0"/>
                      <w:marBottom w:val="0"/>
                      <w:divBdr>
                        <w:top w:val="none" w:sz="0" w:space="0" w:color="auto"/>
                        <w:left w:val="none" w:sz="0" w:space="0" w:color="auto"/>
                        <w:bottom w:val="none" w:sz="0" w:space="0" w:color="auto"/>
                        <w:right w:val="none" w:sz="0" w:space="0" w:color="auto"/>
                      </w:divBdr>
                      <w:divsChild>
                        <w:div w:id="777067548">
                          <w:marLeft w:val="0"/>
                          <w:marRight w:val="0"/>
                          <w:marTop w:val="0"/>
                          <w:marBottom w:val="0"/>
                          <w:divBdr>
                            <w:top w:val="none" w:sz="0" w:space="0" w:color="auto"/>
                            <w:left w:val="none" w:sz="0" w:space="0" w:color="auto"/>
                            <w:bottom w:val="none" w:sz="0" w:space="0" w:color="auto"/>
                            <w:right w:val="none" w:sz="0" w:space="0" w:color="auto"/>
                          </w:divBdr>
                          <w:divsChild>
                            <w:div w:id="12847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915596">
      <w:bodyDiv w:val="1"/>
      <w:marLeft w:val="0"/>
      <w:marRight w:val="0"/>
      <w:marTop w:val="0"/>
      <w:marBottom w:val="0"/>
      <w:divBdr>
        <w:top w:val="none" w:sz="0" w:space="0" w:color="auto"/>
        <w:left w:val="none" w:sz="0" w:space="0" w:color="auto"/>
        <w:bottom w:val="none" w:sz="0" w:space="0" w:color="auto"/>
        <w:right w:val="none" w:sz="0" w:space="0" w:color="auto"/>
      </w:divBdr>
    </w:div>
    <w:div w:id="715659310">
      <w:bodyDiv w:val="1"/>
      <w:marLeft w:val="0"/>
      <w:marRight w:val="0"/>
      <w:marTop w:val="0"/>
      <w:marBottom w:val="0"/>
      <w:divBdr>
        <w:top w:val="none" w:sz="0" w:space="0" w:color="auto"/>
        <w:left w:val="none" w:sz="0" w:space="0" w:color="auto"/>
        <w:bottom w:val="none" w:sz="0" w:space="0" w:color="auto"/>
        <w:right w:val="none" w:sz="0" w:space="0" w:color="auto"/>
      </w:divBdr>
    </w:div>
    <w:div w:id="721297549">
      <w:bodyDiv w:val="1"/>
      <w:marLeft w:val="0"/>
      <w:marRight w:val="0"/>
      <w:marTop w:val="0"/>
      <w:marBottom w:val="0"/>
      <w:divBdr>
        <w:top w:val="none" w:sz="0" w:space="0" w:color="auto"/>
        <w:left w:val="none" w:sz="0" w:space="0" w:color="auto"/>
        <w:bottom w:val="none" w:sz="0" w:space="0" w:color="auto"/>
        <w:right w:val="none" w:sz="0" w:space="0" w:color="auto"/>
      </w:divBdr>
    </w:div>
    <w:div w:id="755515569">
      <w:bodyDiv w:val="1"/>
      <w:marLeft w:val="0"/>
      <w:marRight w:val="0"/>
      <w:marTop w:val="0"/>
      <w:marBottom w:val="0"/>
      <w:divBdr>
        <w:top w:val="none" w:sz="0" w:space="0" w:color="auto"/>
        <w:left w:val="none" w:sz="0" w:space="0" w:color="auto"/>
        <w:bottom w:val="none" w:sz="0" w:space="0" w:color="auto"/>
        <w:right w:val="none" w:sz="0" w:space="0" w:color="auto"/>
      </w:divBdr>
    </w:div>
    <w:div w:id="763308582">
      <w:bodyDiv w:val="1"/>
      <w:marLeft w:val="0"/>
      <w:marRight w:val="0"/>
      <w:marTop w:val="0"/>
      <w:marBottom w:val="0"/>
      <w:divBdr>
        <w:top w:val="none" w:sz="0" w:space="0" w:color="auto"/>
        <w:left w:val="none" w:sz="0" w:space="0" w:color="auto"/>
        <w:bottom w:val="none" w:sz="0" w:space="0" w:color="auto"/>
        <w:right w:val="none" w:sz="0" w:space="0" w:color="auto"/>
      </w:divBdr>
    </w:div>
    <w:div w:id="886188878">
      <w:bodyDiv w:val="1"/>
      <w:marLeft w:val="0"/>
      <w:marRight w:val="0"/>
      <w:marTop w:val="0"/>
      <w:marBottom w:val="0"/>
      <w:divBdr>
        <w:top w:val="none" w:sz="0" w:space="0" w:color="auto"/>
        <w:left w:val="none" w:sz="0" w:space="0" w:color="auto"/>
        <w:bottom w:val="none" w:sz="0" w:space="0" w:color="auto"/>
        <w:right w:val="none" w:sz="0" w:space="0" w:color="auto"/>
      </w:divBdr>
    </w:div>
    <w:div w:id="891576390">
      <w:bodyDiv w:val="1"/>
      <w:marLeft w:val="0"/>
      <w:marRight w:val="0"/>
      <w:marTop w:val="0"/>
      <w:marBottom w:val="0"/>
      <w:divBdr>
        <w:top w:val="none" w:sz="0" w:space="0" w:color="auto"/>
        <w:left w:val="none" w:sz="0" w:space="0" w:color="auto"/>
        <w:bottom w:val="none" w:sz="0" w:space="0" w:color="auto"/>
        <w:right w:val="none" w:sz="0" w:space="0" w:color="auto"/>
      </w:divBdr>
    </w:div>
    <w:div w:id="976836707">
      <w:bodyDiv w:val="1"/>
      <w:marLeft w:val="0"/>
      <w:marRight w:val="0"/>
      <w:marTop w:val="0"/>
      <w:marBottom w:val="0"/>
      <w:divBdr>
        <w:top w:val="none" w:sz="0" w:space="0" w:color="auto"/>
        <w:left w:val="none" w:sz="0" w:space="0" w:color="auto"/>
        <w:bottom w:val="none" w:sz="0" w:space="0" w:color="auto"/>
        <w:right w:val="none" w:sz="0" w:space="0" w:color="auto"/>
      </w:divBdr>
      <w:divsChild>
        <w:div w:id="2012639952">
          <w:marLeft w:val="720"/>
          <w:marRight w:val="0"/>
          <w:marTop w:val="0"/>
          <w:marBottom w:val="160"/>
          <w:divBdr>
            <w:top w:val="none" w:sz="0" w:space="0" w:color="auto"/>
            <w:left w:val="none" w:sz="0" w:space="0" w:color="auto"/>
            <w:bottom w:val="none" w:sz="0" w:space="0" w:color="auto"/>
            <w:right w:val="none" w:sz="0" w:space="0" w:color="auto"/>
          </w:divBdr>
        </w:div>
        <w:div w:id="1079404693">
          <w:marLeft w:val="720"/>
          <w:marRight w:val="0"/>
          <w:marTop w:val="0"/>
          <w:marBottom w:val="160"/>
          <w:divBdr>
            <w:top w:val="none" w:sz="0" w:space="0" w:color="auto"/>
            <w:left w:val="none" w:sz="0" w:space="0" w:color="auto"/>
            <w:bottom w:val="none" w:sz="0" w:space="0" w:color="auto"/>
            <w:right w:val="none" w:sz="0" w:space="0" w:color="auto"/>
          </w:divBdr>
        </w:div>
      </w:divsChild>
    </w:div>
    <w:div w:id="1138450650">
      <w:bodyDiv w:val="1"/>
      <w:marLeft w:val="0"/>
      <w:marRight w:val="0"/>
      <w:marTop w:val="0"/>
      <w:marBottom w:val="0"/>
      <w:divBdr>
        <w:top w:val="none" w:sz="0" w:space="0" w:color="auto"/>
        <w:left w:val="none" w:sz="0" w:space="0" w:color="auto"/>
        <w:bottom w:val="none" w:sz="0" w:space="0" w:color="auto"/>
        <w:right w:val="none" w:sz="0" w:space="0" w:color="auto"/>
      </w:divBdr>
      <w:divsChild>
        <w:div w:id="435178943">
          <w:marLeft w:val="0"/>
          <w:marRight w:val="0"/>
          <w:marTop w:val="0"/>
          <w:marBottom w:val="0"/>
          <w:divBdr>
            <w:top w:val="none" w:sz="0" w:space="0" w:color="auto"/>
            <w:left w:val="none" w:sz="0" w:space="0" w:color="auto"/>
            <w:bottom w:val="none" w:sz="0" w:space="0" w:color="auto"/>
            <w:right w:val="none" w:sz="0" w:space="0" w:color="auto"/>
          </w:divBdr>
          <w:divsChild>
            <w:div w:id="1595703252">
              <w:marLeft w:val="0"/>
              <w:marRight w:val="0"/>
              <w:marTop w:val="0"/>
              <w:marBottom w:val="0"/>
              <w:divBdr>
                <w:top w:val="none" w:sz="0" w:space="0" w:color="auto"/>
                <w:left w:val="none" w:sz="0" w:space="0" w:color="auto"/>
                <w:bottom w:val="none" w:sz="0" w:space="0" w:color="auto"/>
                <w:right w:val="none" w:sz="0" w:space="0" w:color="auto"/>
              </w:divBdr>
              <w:divsChild>
                <w:div w:id="1331372610">
                  <w:marLeft w:val="0"/>
                  <w:marRight w:val="0"/>
                  <w:marTop w:val="0"/>
                  <w:marBottom w:val="0"/>
                  <w:divBdr>
                    <w:top w:val="none" w:sz="0" w:space="0" w:color="auto"/>
                    <w:left w:val="none" w:sz="0" w:space="0" w:color="auto"/>
                    <w:bottom w:val="none" w:sz="0" w:space="0" w:color="auto"/>
                    <w:right w:val="none" w:sz="0" w:space="0" w:color="auto"/>
                  </w:divBdr>
                  <w:divsChild>
                    <w:div w:id="131335183">
                      <w:marLeft w:val="0"/>
                      <w:marRight w:val="0"/>
                      <w:marTop w:val="0"/>
                      <w:marBottom w:val="0"/>
                      <w:divBdr>
                        <w:top w:val="none" w:sz="0" w:space="0" w:color="auto"/>
                        <w:left w:val="none" w:sz="0" w:space="0" w:color="auto"/>
                        <w:bottom w:val="none" w:sz="0" w:space="0" w:color="auto"/>
                        <w:right w:val="none" w:sz="0" w:space="0" w:color="auto"/>
                      </w:divBdr>
                      <w:divsChild>
                        <w:div w:id="1961838931">
                          <w:marLeft w:val="0"/>
                          <w:marRight w:val="0"/>
                          <w:marTop w:val="0"/>
                          <w:marBottom w:val="0"/>
                          <w:divBdr>
                            <w:top w:val="none" w:sz="0" w:space="0" w:color="auto"/>
                            <w:left w:val="none" w:sz="0" w:space="0" w:color="auto"/>
                            <w:bottom w:val="none" w:sz="0" w:space="0" w:color="auto"/>
                            <w:right w:val="none" w:sz="0" w:space="0" w:color="auto"/>
                          </w:divBdr>
                          <w:divsChild>
                            <w:div w:id="21335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963918">
      <w:bodyDiv w:val="1"/>
      <w:marLeft w:val="0"/>
      <w:marRight w:val="0"/>
      <w:marTop w:val="0"/>
      <w:marBottom w:val="0"/>
      <w:divBdr>
        <w:top w:val="none" w:sz="0" w:space="0" w:color="auto"/>
        <w:left w:val="none" w:sz="0" w:space="0" w:color="auto"/>
        <w:bottom w:val="none" w:sz="0" w:space="0" w:color="auto"/>
        <w:right w:val="none" w:sz="0" w:space="0" w:color="auto"/>
      </w:divBdr>
    </w:div>
    <w:div w:id="1213152232">
      <w:bodyDiv w:val="1"/>
      <w:marLeft w:val="0"/>
      <w:marRight w:val="0"/>
      <w:marTop w:val="0"/>
      <w:marBottom w:val="0"/>
      <w:divBdr>
        <w:top w:val="none" w:sz="0" w:space="0" w:color="auto"/>
        <w:left w:val="none" w:sz="0" w:space="0" w:color="auto"/>
        <w:bottom w:val="none" w:sz="0" w:space="0" w:color="auto"/>
        <w:right w:val="none" w:sz="0" w:space="0" w:color="auto"/>
      </w:divBdr>
    </w:div>
    <w:div w:id="1216426591">
      <w:bodyDiv w:val="1"/>
      <w:marLeft w:val="0"/>
      <w:marRight w:val="0"/>
      <w:marTop w:val="0"/>
      <w:marBottom w:val="0"/>
      <w:divBdr>
        <w:top w:val="none" w:sz="0" w:space="0" w:color="auto"/>
        <w:left w:val="none" w:sz="0" w:space="0" w:color="auto"/>
        <w:bottom w:val="none" w:sz="0" w:space="0" w:color="auto"/>
        <w:right w:val="none" w:sz="0" w:space="0" w:color="auto"/>
      </w:divBdr>
    </w:div>
    <w:div w:id="1320574227">
      <w:bodyDiv w:val="1"/>
      <w:marLeft w:val="0"/>
      <w:marRight w:val="0"/>
      <w:marTop w:val="0"/>
      <w:marBottom w:val="0"/>
      <w:divBdr>
        <w:top w:val="none" w:sz="0" w:space="0" w:color="auto"/>
        <w:left w:val="none" w:sz="0" w:space="0" w:color="auto"/>
        <w:bottom w:val="none" w:sz="0" w:space="0" w:color="auto"/>
        <w:right w:val="none" w:sz="0" w:space="0" w:color="auto"/>
      </w:divBdr>
      <w:divsChild>
        <w:div w:id="270087237">
          <w:marLeft w:val="0"/>
          <w:marRight w:val="0"/>
          <w:marTop w:val="0"/>
          <w:marBottom w:val="0"/>
          <w:divBdr>
            <w:top w:val="none" w:sz="0" w:space="0" w:color="auto"/>
            <w:left w:val="none" w:sz="0" w:space="0" w:color="auto"/>
            <w:bottom w:val="none" w:sz="0" w:space="0" w:color="auto"/>
            <w:right w:val="none" w:sz="0" w:space="0" w:color="auto"/>
          </w:divBdr>
          <w:divsChild>
            <w:div w:id="134764424">
              <w:marLeft w:val="0"/>
              <w:marRight w:val="0"/>
              <w:marTop w:val="0"/>
              <w:marBottom w:val="0"/>
              <w:divBdr>
                <w:top w:val="none" w:sz="0" w:space="0" w:color="auto"/>
                <w:left w:val="none" w:sz="0" w:space="0" w:color="auto"/>
                <w:bottom w:val="none" w:sz="0" w:space="0" w:color="auto"/>
                <w:right w:val="none" w:sz="0" w:space="0" w:color="auto"/>
              </w:divBdr>
              <w:divsChild>
                <w:div w:id="321395734">
                  <w:marLeft w:val="0"/>
                  <w:marRight w:val="0"/>
                  <w:marTop w:val="0"/>
                  <w:marBottom w:val="0"/>
                  <w:divBdr>
                    <w:top w:val="none" w:sz="0" w:space="0" w:color="auto"/>
                    <w:left w:val="none" w:sz="0" w:space="0" w:color="auto"/>
                    <w:bottom w:val="none" w:sz="0" w:space="0" w:color="auto"/>
                    <w:right w:val="none" w:sz="0" w:space="0" w:color="auto"/>
                  </w:divBdr>
                  <w:divsChild>
                    <w:div w:id="654262817">
                      <w:marLeft w:val="0"/>
                      <w:marRight w:val="0"/>
                      <w:marTop w:val="0"/>
                      <w:marBottom w:val="0"/>
                      <w:divBdr>
                        <w:top w:val="none" w:sz="0" w:space="0" w:color="auto"/>
                        <w:left w:val="none" w:sz="0" w:space="0" w:color="auto"/>
                        <w:bottom w:val="none" w:sz="0" w:space="0" w:color="auto"/>
                        <w:right w:val="none" w:sz="0" w:space="0" w:color="auto"/>
                      </w:divBdr>
                      <w:divsChild>
                        <w:div w:id="1513181771">
                          <w:marLeft w:val="0"/>
                          <w:marRight w:val="0"/>
                          <w:marTop w:val="0"/>
                          <w:marBottom w:val="0"/>
                          <w:divBdr>
                            <w:top w:val="none" w:sz="0" w:space="0" w:color="auto"/>
                            <w:left w:val="none" w:sz="0" w:space="0" w:color="auto"/>
                            <w:bottom w:val="none" w:sz="0" w:space="0" w:color="auto"/>
                            <w:right w:val="none" w:sz="0" w:space="0" w:color="auto"/>
                          </w:divBdr>
                          <w:divsChild>
                            <w:div w:id="96161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12184">
      <w:bodyDiv w:val="1"/>
      <w:marLeft w:val="0"/>
      <w:marRight w:val="0"/>
      <w:marTop w:val="0"/>
      <w:marBottom w:val="0"/>
      <w:divBdr>
        <w:top w:val="none" w:sz="0" w:space="0" w:color="auto"/>
        <w:left w:val="none" w:sz="0" w:space="0" w:color="auto"/>
        <w:bottom w:val="none" w:sz="0" w:space="0" w:color="auto"/>
        <w:right w:val="none" w:sz="0" w:space="0" w:color="auto"/>
      </w:divBdr>
    </w:div>
    <w:div w:id="1450125756">
      <w:bodyDiv w:val="1"/>
      <w:marLeft w:val="0"/>
      <w:marRight w:val="0"/>
      <w:marTop w:val="0"/>
      <w:marBottom w:val="0"/>
      <w:divBdr>
        <w:top w:val="none" w:sz="0" w:space="0" w:color="auto"/>
        <w:left w:val="none" w:sz="0" w:space="0" w:color="auto"/>
        <w:bottom w:val="none" w:sz="0" w:space="0" w:color="auto"/>
        <w:right w:val="none" w:sz="0" w:space="0" w:color="auto"/>
      </w:divBdr>
      <w:divsChild>
        <w:div w:id="565796209">
          <w:marLeft w:val="0"/>
          <w:marRight w:val="0"/>
          <w:marTop w:val="180"/>
          <w:marBottom w:val="0"/>
          <w:divBdr>
            <w:top w:val="none" w:sz="0" w:space="0" w:color="auto"/>
            <w:left w:val="none" w:sz="0" w:space="0" w:color="auto"/>
            <w:bottom w:val="none" w:sz="0" w:space="0" w:color="auto"/>
            <w:right w:val="none" w:sz="0" w:space="0" w:color="auto"/>
          </w:divBdr>
        </w:div>
      </w:divsChild>
    </w:div>
    <w:div w:id="1488789657">
      <w:bodyDiv w:val="1"/>
      <w:marLeft w:val="0"/>
      <w:marRight w:val="0"/>
      <w:marTop w:val="0"/>
      <w:marBottom w:val="0"/>
      <w:divBdr>
        <w:top w:val="none" w:sz="0" w:space="0" w:color="auto"/>
        <w:left w:val="none" w:sz="0" w:space="0" w:color="auto"/>
        <w:bottom w:val="none" w:sz="0" w:space="0" w:color="auto"/>
        <w:right w:val="none" w:sz="0" w:space="0" w:color="auto"/>
      </w:divBdr>
    </w:div>
    <w:div w:id="1497653635">
      <w:bodyDiv w:val="1"/>
      <w:marLeft w:val="0"/>
      <w:marRight w:val="0"/>
      <w:marTop w:val="0"/>
      <w:marBottom w:val="0"/>
      <w:divBdr>
        <w:top w:val="none" w:sz="0" w:space="0" w:color="auto"/>
        <w:left w:val="none" w:sz="0" w:space="0" w:color="auto"/>
        <w:bottom w:val="none" w:sz="0" w:space="0" w:color="auto"/>
        <w:right w:val="none" w:sz="0" w:space="0" w:color="auto"/>
      </w:divBdr>
    </w:div>
    <w:div w:id="1603684297">
      <w:bodyDiv w:val="1"/>
      <w:marLeft w:val="0"/>
      <w:marRight w:val="0"/>
      <w:marTop w:val="0"/>
      <w:marBottom w:val="0"/>
      <w:divBdr>
        <w:top w:val="none" w:sz="0" w:space="0" w:color="auto"/>
        <w:left w:val="none" w:sz="0" w:space="0" w:color="auto"/>
        <w:bottom w:val="none" w:sz="0" w:space="0" w:color="auto"/>
        <w:right w:val="none" w:sz="0" w:space="0" w:color="auto"/>
      </w:divBdr>
    </w:div>
    <w:div w:id="1728528361">
      <w:bodyDiv w:val="1"/>
      <w:marLeft w:val="0"/>
      <w:marRight w:val="0"/>
      <w:marTop w:val="0"/>
      <w:marBottom w:val="0"/>
      <w:divBdr>
        <w:top w:val="none" w:sz="0" w:space="0" w:color="auto"/>
        <w:left w:val="none" w:sz="0" w:space="0" w:color="auto"/>
        <w:bottom w:val="none" w:sz="0" w:space="0" w:color="auto"/>
        <w:right w:val="none" w:sz="0" w:space="0" w:color="auto"/>
      </w:divBdr>
    </w:div>
    <w:div w:id="1753430469">
      <w:bodyDiv w:val="1"/>
      <w:marLeft w:val="0"/>
      <w:marRight w:val="0"/>
      <w:marTop w:val="0"/>
      <w:marBottom w:val="0"/>
      <w:divBdr>
        <w:top w:val="none" w:sz="0" w:space="0" w:color="auto"/>
        <w:left w:val="none" w:sz="0" w:space="0" w:color="auto"/>
        <w:bottom w:val="none" w:sz="0" w:space="0" w:color="auto"/>
        <w:right w:val="none" w:sz="0" w:space="0" w:color="auto"/>
      </w:divBdr>
      <w:divsChild>
        <w:div w:id="6100243">
          <w:marLeft w:val="720"/>
          <w:marRight w:val="0"/>
          <w:marTop w:val="0"/>
          <w:marBottom w:val="160"/>
          <w:divBdr>
            <w:top w:val="none" w:sz="0" w:space="0" w:color="auto"/>
            <w:left w:val="none" w:sz="0" w:space="0" w:color="auto"/>
            <w:bottom w:val="none" w:sz="0" w:space="0" w:color="auto"/>
            <w:right w:val="none" w:sz="0" w:space="0" w:color="auto"/>
          </w:divBdr>
        </w:div>
        <w:div w:id="303507214">
          <w:marLeft w:val="720"/>
          <w:marRight w:val="0"/>
          <w:marTop w:val="0"/>
          <w:marBottom w:val="160"/>
          <w:divBdr>
            <w:top w:val="none" w:sz="0" w:space="0" w:color="auto"/>
            <w:left w:val="none" w:sz="0" w:space="0" w:color="auto"/>
            <w:bottom w:val="none" w:sz="0" w:space="0" w:color="auto"/>
            <w:right w:val="none" w:sz="0" w:space="0" w:color="auto"/>
          </w:divBdr>
        </w:div>
      </w:divsChild>
    </w:div>
    <w:div w:id="1819954081">
      <w:bodyDiv w:val="1"/>
      <w:marLeft w:val="0"/>
      <w:marRight w:val="0"/>
      <w:marTop w:val="0"/>
      <w:marBottom w:val="0"/>
      <w:divBdr>
        <w:top w:val="none" w:sz="0" w:space="0" w:color="auto"/>
        <w:left w:val="none" w:sz="0" w:space="0" w:color="auto"/>
        <w:bottom w:val="none" w:sz="0" w:space="0" w:color="auto"/>
        <w:right w:val="none" w:sz="0" w:space="0" w:color="auto"/>
      </w:divBdr>
    </w:div>
    <w:div w:id="1829982471">
      <w:bodyDiv w:val="1"/>
      <w:marLeft w:val="0"/>
      <w:marRight w:val="0"/>
      <w:marTop w:val="0"/>
      <w:marBottom w:val="0"/>
      <w:divBdr>
        <w:top w:val="none" w:sz="0" w:space="0" w:color="auto"/>
        <w:left w:val="none" w:sz="0" w:space="0" w:color="auto"/>
        <w:bottom w:val="none" w:sz="0" w:space="0" w:color="auto"/>
        <w:right w:val="none" w:sz="0" w:space="0" w:color="auto"/>
      </w:divBdr>
    </w:div>
    <w:div w:id="1872840927">
      <w:bodyDiv w:val="1"/>
      <w:marLeft w:val="0"/>
      <w:marRight w:val="0"/>
      <w:marTop w:val="0"/>
      <w:marBottom w:val="0"/>
      <w:divBdr>
        <w:top w:val="none" w:sz="0" w:space="0" w:color="auto"/>
        <w:left w:val="none" w:sz="0" w:space="0" w:color="auto"/>
        <w:bottom w:val="none" w:sz="0" w:space="0" w:color="auto"/>
        <w:right w:val="none" w:sz="0" w:space="0" w:color="auto"/>
      </w:divBdr>
    </w:div>
    <w:div w:id="1885868013">
      <w:bodyDiv w:val="1"/>
      <w:marLeft w:val="0"/>
      <w:marRight w:val="0"/>
      <w:marTop w:val="0"/>
      <w:marBottom w:val="0"/>
      <w:divBdr>
        <w:top w:val="none" w:sz="0" w:space="0" w:color="auto"/>
        <w:left w:val="none" w:sz="0" w:space="0" w:color="auto"/>
        <w:bottom w:val="none" w:sz="0" w:space="0" w:color="auto"/>
        <w:right w:val="none" w:sz="0" w:space="0" w:color="auto"/>
      </w:divBdr>
      <w:divsChild>
        <w:div w:id="108162018">
          <w:marLeft w:val="0"/>
          <w:marRight w:val="0"/>
          <w:marTop w:val="0"/>
          <w:marBottom w:val="0"/>
          <w:divBdr>
            <w:top w:val="none" w:sz="0" w:space="0" w:color="auto"/>
            <w:left w:val="none" w:sz="0" w:space="0" w:color="auto"/>
            <w:bottom w:val="none" w:sz="0" w:space="0" w:color="auto"/>
            <w:right w:val="none" w:sz="0" w:space="0" w:color="auto"/>
          </w:divBdr>
          <w:divsChild>
            <w:div w:id="80027677">
              <w:marLeft w:val="0"/>
              <w:marRight w:val="0"/>
              <w:marTop w:val="0"/>
              <w:marBottom w:val="0"/>
              <w:divBdr>
                <w:top w:val="none" w:sz="0" w:space="0" w:color="auto"/>
                <w:left w:val="none" w:sz="0" w:space="0" w:color="auto"/>
                <w:bottom w:val="none" w:sz="0" w:space="0" w:color="auto"/>
                <w:right w:val="none" w:sz="0" w:space="0" w:color="auto"/>
              </w:divBdr>
              <w:divsChild>
                <w:div w:id="1153640351">
                  <w:marLeft w:val="0"/>
                  <w:marRight w:val="0"/>
                  <w:marTop w:val="0"/>
                  <w:marBottom w:val="0"/>
                  <w:divBdr>
                    <w:top w:val="none" w:sz="0" w:space="0" w:color="auto"/>
                    <w:left w:val="none" w:sz="0" w:space="0" w:color="auto"/>
                    <w:bottom w:val="none" w:sz="0" w:space="0" w:color="auto"/>
                    <w:right w:val="none" w:sz="0" w:space="0" w:color="auto"/>
                  </w:divBdr>
                  <w:divsChild>
                    <w:div w:id="1415593510">
                      <w:marLeft w:val="0"/>
                      <w:marRight w:val="0"/>
                      <w:marTop w:val="0"/>
                      <w:marBottom w:val="0"/>
                      <w:divBdr>
                        <w:top w:val="none" w:sz="0" w:space="0" w:color="auto"/>
                        <w:left w:val="none" w:sz="0" w:space="0" w:color="auto"/>
                        <w:bottom w:val="none" w:sz="0" w:space="0" w:color="auto"/>
                        <w:right w:val="none" w:sz="0" w:space="0" w:color="auto"/>
                      </w:divBdr>
                      <w:divsChild>
                        <w:div w:id="42023141">
                          <w:marLeft w:val="0"/>
                          <w:marRight w:val="0"/>
                          <w:marTop w:val="0"/>
                          <w:marBottom w:val="0"/>
                          <w:divBdr>
                            <w:top w:val="none" w:sz="0" w:space="0" w:color="auto"/>
                            <w:left w:val="none" w:sz="0" w:space="0" w:color="auto"/>
                            <w:bottom w:val="none" w:sz="0" w:space="0" w:color="auto"/>
                            <w:right w:val="none" w:sz="0" w:space="0" w:color="auto"/>
                          </w:divBdr>
                          <w:divsChild>
                            <w:div w:id="199297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140551">
      <w:bodyDiv w:val="1"/>
      <w:marLeft w:val="0"/>
      <w:marRight w:val="0"/>
      <w:marTop w:val="0"/>
      <w:marBottom w:val="0"/>
      <w:divBdr>
        <w:top w:val="none" w:sz="0" w:space="0" w:color="auto"/>
        <w:left w:val="none" w:sz="0" w:space="0" w:color="auto"/>
        <w:bottom w:val="none" w:sz="0" w:space="0" w:color="auto"/>
        <w:right w:val="none" w:sz="0" w:space="0" w:color="auto"/>
      </w:divBdr>
      <w:divsChild>
        <w:div w:id="956570195">
          <w:marLeft w:val="0"/>
          <w:marRight w:val="0"/>
          <w:marTop w:val="0"/>
          <w:marBottom w:val="0"/>
          <w:divBdr>
            <w:top w:val="none" w:sz="0" w:space="0" w:color="auto"/>
            <w:left w:val="none" w:sz="0" w:space="0" w:color="auto"/>
            <w:bottom w:val="none" w:sz="0" w:space="0" w:color="auto"/>
            <w:right w:val="none" w:sz="0" w:space="0" w:color="auto"/>
          </w:divBdr>
          <w:divsChild>
            <w:div w:id="199512935">
              <w:marLeft w:val="0"/>
              <w:marRight w:val="0"/>
              <w:marTop w:val="0"/>
              <w:marBottom w:val="0"/>
              <w:divBdr>
                <w:top w:val="none" w:sz="0" w:space="0" w:color="auto"/>
                <w:left w:val="none" w:sz="0" w:space="0" w:color="auto"/>
                <w:bottom w:val="none" w:sz="0" w:space="0" w:color="auto"/>
                <w:right w:val="none" w:sz="0" w:space="0" w:color="auto"/>
              </w:divBdr>
              <w:divsChild>
                <w:div w:id="1638677465">
                  <w:marLeft w:val="0"/>
                  <w:marRight w:val="0"/>
                  <w:marTop w:val="0"/>
                  <w:marBottom w:val="0"/>
                  <w:divBdr>
                    <w:top w:val="none" w:sz="0" w:space="0" w:color="auto"/>
                    <w:left w:val="none" w:sz="0" w:space="0" w:color="auto"/>
                    <w:bottom w:val="none" w:sz="0" w:space="0" w:color="auto"/>
                    <w:right w:val="none" w:sz="0" w:space="0" w:color="auto"/>
                  </w:divBdr>
                  <w:divsChild>
                    <w:div w:id="1083524080">
                      <w:marLeft w:val="0"/>
                      <w:marRight w:val="0"/>
                      <w:marTop w:val="0"/>
                      <w:marBottom w:val="0"/>
                      <w:divBdr>
                        <w:top w:val="none" w:sz="0" w:space="0" w:color="auto"/>
                        <w:left w:val="none" w:sz="0" w:space="0" w:color="auto"/>
                        <w:bottom w:val="none" w:sz="0" w:space="0" w:color="auto"/>
                        <w:right w:val="none" w:sz="0" w:space="0" w:color="auto"/>
                      </w:divBdr>
                      <w:divsChild>
                        <w:div w:id="1149706124">
                          <w:marLeft w:val="0"/>
                          <w:marRight w:val="0"/>
                          <w:marTop w:val="0"/>
                          <w:marBottom w:val="0"/>
                          <w:divBdr>
                            <w:top w:val="none" w:sz="0" w:space="0" w:color="auto"/>
                            <w:left w:val="none" w:sz="0" w:space="0" w:color="auto"/>
                            <w:bottom w:val="none" w:sz="0" w:space="0" w:color="auto"/>
                            <w:right w:val="none" w:sz="0" w:space="0" w:color="auto"/>
                          </w:divBdr>
                          <w:divsChild>
                            <w:div w:id="105018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677113">
      <w:bodyDiv w:val="1"/>
      <w:marLeft w:val="0"/>
      <w:marRight w:val="0"/>
      <w:marTop w:val="0"/>
      <w:marBottom w:val="0"/>
      <w:divBdr>
        <w:top w:val="none" w:sz="0" w:space="0" w:color="auto"/>
        <w:left w:val="none" w:sz="0" w:space="0" w:color="auto"/>
        <w:bottom w:val="none" w:sz="0" w:space="0" w:color="auto"/>
        <w:right w:val="none" w:sz="0" w:space="0" w:color="auto"/>
      </w:divBdr>
    </w:div>
    <w:div w:id="1976450271">
      <w:bodyDiv w:val="1"/>
      <w:marLeft w:val="0"/>
      <w:marRight w:val="0"/>
      <w:marTop w:val="0"/>
      <w:marBottom w:val="0"/>
      <w:divBdr>
        <w:top w:val="none" w:sz="0" w:space="0" w:color="auto"/>
        <w:left w:val="none" w:sz="0" w:space="0" w:color="auto"/>
        <w:bottom w:val="none" w:sz="0" w:space="0" w:color="auto"/>
        <w:right w:val="none" w:sz="0" w:space="0" w:color="auto"/>
      </w:divBdr>
    </w:div>
    <w:div w:id="2000503041">
      <w:bodyDiv w:val="1"/>
      <w:marLeft w:val="0"/>
      <w:marRight w:val="0"/>
      <w:marTop w:val="0"/>
      <w:marBottom w:val="0"/>
      <w:divBdr>
        <w:top w:val="none" w:sz="0" w:space="0" w:color="auto"/>
        <w:left w:val="none" w:sz="0" w:space="0" w:color="auto"/>
        <w:bottom w:val="none" w:sz="0" w:space="0" w:color="auto"/>
        <w:right w:val="none" w:sz="0" w:space="0" w:color="auto"/>
      </w:divBdr>
      <w:divsChild>
        <w:div w:id="1824815709">
          <w:marLeft w:val="0"/>
          <w:marRight w:val="0"/>
          <w:marTop w:val="0"/>
          <w:marBottom w:val="0"/>
          <w:divBdr>
            <w:top w:val="none" w:sz="0" w:space="0" w:color="auto"/>
            <w:left w:val="none" w:sz="0" w:space="0" w:color="auto"/>
            <w:bottom w:val="none" w:sz="0" w:space="0" w:color="auto"/>
            <w:right w:val="none" w:sz="0" w:space="0" w:color="auto"/>
          </w:divBdr>
          <w:divsChild>
            <w:div w:id="1900898341">
              <w:marLeft w:val="0"/>
              <w:marRight w:val="0"/>
              <w:marTop w:val="0"/>
              <w:marBottom w:val="0"/>
              <w:divBdr>
                <w:top w:val="none" w:sz="0" w:space="0" w:color="auto"/>
                <w:left w:val="none" w:sz="0" w:space="0" w:color="auto"/>
                <w:bottom w:val="none" w:sz="0" w:space="0" w:color="auto"/>
                <w:right w:val="none" w:sz="0" w:space="0" w:color="auto"/>
              </w:divBdr>
              <w:divsChild>
                <w:div w:id="419135236">
                  <w:marLeft w:val="0"/>
                  <w:marRight w:val="0"/>
                  <w:marTop w:val="0"/>
                  <w:marBottom w:val="0"/>
                  <w:divBdr>
                    <w:top w:val="none" w:sz="0" w:space="0" w:color="auto"/>
                    <w:left w:val="none" w:sz="0" w:space="0" w:color="auto"/>
                    <w:bottom w:val="none" w:sz="0" w:space="0" w:color="auto"/>
                    <w:right w:val="none" w:sz="0" w:space="0" w:color="auto"/>
                  </w:divBdr>
                  <w:divsChild>
                    <w:div w:id="1606232751">
                      <w:marLeft w:val="0"/>
                      <w:marRight w:val="0"/>
                      <w:marTop w:val="0"/>
                      <w:marBottom w:val="0"/>
                      <w:divBdr>
                        <w:top w:val="none" w:sz="0" w:space="0" w:color="auto"/>
                        <w:left w:val="none" w:sz="0" w:space="0" w:color="auto"/>
                        <w:bottom w:val="none" w:sz="0" w:space="0" w:color="auto"/>
                        <w:right w:val="none" w:sz="0" w:space="0" w:color="auto"/>
                      </w:divBdr>
                      <w:divsChild>
                        <w:div w:id="1806240224">
                          <w:marLeft w:val="0"/>
                          <w:marRight w:val="0"/>
                          <w:marTop w:val="0"/>
                          <w:marBottom w:val="0"/>
                          <w:divBdr>
                            <w:top w:val="none" w:sz="0" w:space="0" w:color="auto"/>
                            <w:left w:val="none" w:sz="0" w:space="0" w:color="auto"/>
                            <w:bottom w:val="none" w:sz="0" w:space="0" w:color="auto"/>
                            <w:right w:val="none" w:sz="0" w:space="0" w:color="auto"/>
                          </w:divBdr>
                          <w:divsChild>
                            <w:div w:id="169195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25164">
      <w:bodyDiv w:val="1"/>
      <w:marLeft w:val="0"/>
      <w:marRight w:val="0"/>
      <w:marTop w:val="0"/>
      <w:marBottom w:val="0"/>
      <w:divBdr>
        <w:top w:val="none" w:sz="0" w:space="0" w:color="auto"/>
        <w:left w:val="none" w:sz="0" w:space="0" w:color="auto"/>
        <w:bottom w:val="none" w:sz="0" w:space="0" w:color="auto"/>
        <w:right w:val="none" w:sz="0" w:space="0" w:color="auto"/>
      </w:divBdr>
      <w:divsChild>
        <w:div w:id="13970459">
          <w:marLeft w:val="720"/>
          <w:marRight w:val="0"/>
          <w:marTop w:val="0"/>
          <w:marBottom w:val="160"/>
          <w:divBdr>
            <w:top w:val="none" w:sz="0" w:space="0" w:color="auto"/>
            <w:left w:val="none" w:sz="0" w:space="0" w:color="auto"/>
            <w:bottom w:val="none" w:sz="0" w:space="0" w:color="auto"/>
            <w:right w:val="none" w:sz="0" w:space="0" w:color="auto"/>
          </w:divBdr>
        </w:div>
        <w:div w:id="702245989">
          <w:marLeft w:val="720"/>
          <w:marRight w:val="0"/>
          <w:marTop w:val="0"/>
          <w:marBottom w:val="160"/>
          <w:divBdr>
            <w:top w:val="none" w:sz="0" w:space="0" w:color="auto"/>
            <w:left w:val="none" w:sz="0" w:space="0" w:color="auto"/>
            <w:bottom w:val="none" w:sz="0" w:space="0" w:color="auto"/>
            <w:right w:val="none" w:sz="0" w:space="0" w:color="auto"/>
          </w:divBdr>
        </w:div>
      </w:divsChild>
    </w:div>
    <w:div w:id="2008825254">
      <w:bodyDiv w:val="1"/>
      <w:marLeft w:val="0"/>
      <w:marRight w:val="0"/>
      <w:marTop w:val="0"/>
      <w:marBottom w:val="0"/>
      <w:divBdr>
        <w:top w:val="none" w:sz="0" w:space="0" w:color="auto"/>
        <w:left w:val="none" w:sz="0" w:space="0" w:color="auto"/>
        <w:bottom w:val="none" w:sz="0" w:space="0" w:color="auto"/>
        <w:right w:val="none" w:sz="0" w:space="0" w:color="auto"/>
      </w:divBdr>
      <w:divsChild>
        <w:div w:id="318273785">
          <w:marLeft w:val="0"/>
          <w:marRight w:val="0"/>
          <w:marTop w:val="0"/>
          <w:marBottom w:val="0"/>
          <w:divBdr>
            <w:top w:val="none" w:sz="0" w:space="0" w:color="auto"/>
            <w:left w:val="none" w:sz="0" w:space="0" w:color="auto"/>
            <w:bottom w:val="none" w:sz="0" w:space="0" w:color="auto"/>
            <w:right w:val="none" w:sz="0" w:space="0" w:color="auto"/>
          </w:divBdr>
        </w:div>
        <w:div w:id="422260068">
          <w:marLeft w:val="0"/>
          <w:marRight w:val="0"/>
          <w:marTop w:val="0"/>
          <w:marBottom w:val="313"/>
          <w:divBdr>
            <w:top w:val="none" w:sz="0" w:space="0" w:color="auto"/>
            <w:left w:val="none" w:sz="0" w:space="0" w:color="auto"/>
            <w:bottom w:val="none" w:sz="0" w:space="0" w:color="auto"/>
            <w:right w:val="none" w:sz="0" w:space="0" w:color="auto"/>
          </w:divBdr>
        </w:div>
        <w:div w:id="1481464592">
          <w:marLeft w:val="0"/>
          <w:marRight w:val="0"/>
          <w:marTop w:val="0"/>
          <w:marBottom w:val="0"/>
          <w:divBdr>
            <w:top w:val="none" w:sz="0" w:space="0" w:color="auto"/>
            <w:left w:val="none" w:sz="0" w:space="0" w:color="auto"/>
            <w:bottom w:val="none" w:sz="0" w:space="0" w:color="auto"/>
            <w:right w:val="none" w:sz="0" w:space="0" w:color="auto"/>
          </w:divBdr>
        </w:div>
      </w:divsChild>
    </w:div>
    <w:div w:id="2096971047">
      <w:bodyDiv w:val="1"/>
      <w:marLeft w:val="0"/>
      <w:marRight w:val="0"/>
      <w:marTop w:val="0"/>
      <w:marBottom w:val="0"/>
      <w:divBdr>
        <w:top w:val="none" w:sz="0" w:space="0" w:color="auto"/>
        <w:left w:val="none" w:sz="0" w:space="0" w:color="auto"/>
        <w:bottom w:val="none" w:sz="0" w:space="0" w:color="auto"/>
        <w:right w:val="none" w:sz="0" w:space="0" w:color="auto"/>
      </w:divBdr>
    </w:div>
    <w:div w:id="2101018961">
      <w:bodyDiv w:val="1"/>
      <w:marLeft w:val="0"/>
      <w:marRight w:val="0"/>
      <w:marTop w:val="0"/>
      <w:marBottom w:val="0"/>
      <w:divBdr>
        <w:top w:val="none" w:sz="0" w:space="0" w:color="auto"/>
        <w:left w:val="none" w:sz="0" w:space="0" w:color="auto"/>
        <w:bottom w:val="none" w:sz="0" w:space="0" w:color="auto"/>
        <w:right w:val="none" w:sz="0" w:space="0" w:color="auto"/>
      </w:divBdr>
      <w:divsChild>
        <w:div w:id="94519704">
          <w:marLeft w:val="0"/>
          <w:marRight w:val="0"/>
          <w:marTop w:val="0"/>
          <w:marBottom w:val="0"/>
          <w:divBdr>
            <w:top w:val="none" w:sz="0" w:space="0" w:color="auto"/>
            <w:left w:val="none" w:sz="0" w:space="0" w:color="auto"/>
            <w:bottom w:val="none" w:sz="0" w:space="0" w:color="auto"/>
            <w:right w:val="none" w:sz="0" w:space="0" w:color="auto"/>
          </w:divBdr>
          <w:divsChild>
            <w:div w:id="333799955">
              <w:marLeft w:val="0"/>
              <w:marRight w:val="0"/>
              <w:marTop w:val="0"/>
              <w:marBottom w:val="0"/>
              <w:divBdr>
                <w:top w:val="none" w:sz="0" w:space="0" w:color="auto"/>
                <w:left w:val="none" w:sz="0" w:space="0" w:color="auto"/>
                <w:bottom w:val="none" w:sz="0" w:space="0" w:color="auto"/>
                <w:right w:val="none" w:sz="0" w:space="0" w:color="auto"/>
              </w:divBdr>
              <w:divsChild>
                <w:div w:id="585845896">
                  <w:marLeft w:val="0"/>
                  <w:marRight w:val="0"/>
                  <w:marTop w:val="0"/>
                  <w:marBottom w:val="0"/>
                  <w:divBdr>
                    <w:top w:val="none" w:sz="0" w:space="0" w:color="auto"/>
                    <w:left w:val="none" w:sz="0" w:space="0" w:color="auto"/>
                    <w:bottom w:val="none" w:sz="0" w:space="0" w:color="auto"/>
                    <w:right w:val="none" w:sz="0" w:space="0" w:color="auto"/>
                  </w:divBdr>
                  <w:divsChild>
                    <w:div w:id="771364019">
                      <w:marLeft w:val="0"/>
                      <w:marRight w:val="0"/>
                      <w:marTop w:val="0"/>
                      <w:marBottom w:val="0"/>
                      <w:divBdr>
                        <w:top w:val="none" w:sz="0" w:space="0" w:color="auto"/>
                        <w:left w:val="none" w:sz="0" w:space="0" w:color="auto"/>
                        <w:bottom w:val="none" w:sz="0" w:space="0" w:color="auto"/>
                        <w:right w:val="none" w:sz="0" w:space="0" w:color="auto"/>
                      </w:divBdr>
                      <w:divsChild>
                        <w:div w:id="1708263366">
                          <w:marLeft w:val="0"/>
                          <w:marRight w:val="0"/>
                          <w:marTop w:val="0"/>
                          <w:marBottom w:val="0"/>
                          <w:divBdr>
                            <w:top w:val="none" w:sz="0" w:space="0" w:color="auto"/>
                            <w:left w:val="none" w:sz="0" w:space="0" w:color="auto"/>
                            <w:bottom w:val="none" w:sz="0" w:space="0" w:color="auto"/>
                            <w:right w:val="none" w:sz="0" w:space="0" w:color="auto"/>
                          </w:divBdr>
                          <w:divsChild>
                            <w:div w:id="6867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05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gabler@westar.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irknowledge.csodfed.com/login/render.aspx?id=defaultcl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gabler@westa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3713DA4AE684DB71A059AF60205A5" ma:contentTypeVersion="1" ma:contentTypeDescription="Create a new document." ma:contentTypeScope="" ma:versionID="648b89edb58a3a6d5da1204ad0b2fdab">
  <xsd:schema xmlns:xsd="http://www.w3.org/2001/XMLSchema" xmlns:xs="http://www.w3.org/2001/XMLSchema" xmlns:p="http://schemas.microsoft.com/office/2006/metadata/properties" xmlns:ns3="15deb406-5252-4828-abf1-d77f4762da6c" targetNamespace="http://schemas.microsoft.com/office/2006/metadata/properties" ma:root="true" ma:fieldsID="2f502ebf6808ac85ae368c59b4ed1e45" ns3:_="">
    <xsd:import namespace="15deb406-5252-4828-abf1-d77f4762da6c"/>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deb406-5252-4828-abf1-d77f4762da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D3751-F5DA-4C33-9AD4-94E626E35474}">
  <ds:schemaRefs>
    <ds:schemaRef ds:uri="http://schemas.microsoft.com/sharepoint/v3/contenttype/forms"/>
  </ds:schemaRefs>
</ds:datastoreItem>
</file>

<file path=customXml/itemProps2.xml><?xml version="1.0" encoding="utf-8"?>
<ds:datastoreItem xmlns:ds="http://schemas.openxmlformats.org/officeDocument/2006/customXml" ds:itemID="{E4CA15B1-8645-4E56-8587-8E1575A954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376FB21-1EE9-40CA-9CFD-C1FB0142F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deb406-5252-4828-abf1-d77f4762da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BA5947-FF12-4836-A418-16656C6AE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521</Words>
  <Characters>2973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WESTAR</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Jeff Gabler</dc:creator>
  <cp:lastModifiedBy>Jeffrey Gabler</cp:lastModifiedBy>
  <cp:revision>3</cp:revision>
  <cp:lastPrinted>2025-05-14T19:30:00Z</cp:lastPrinted>
  <dcterms:created xsi:type="dcterms:W3CDTF">2026-08-20T17:46:00Z</dcterms:created>
  <dcterms:modified xsi:type="dcterms:W3CDTF">2026-08-20T17:52:00Z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0x010100DB13713DA4AE684DB71A059AF60205A5</vt:lpwstr>
  </property>
  <property fmtid="{D5CDD505-2E9C-101B-9397-08002B2CF9AE}" pid="3" name="IsMyDocuments">
    <vt:bool>true</vt:bool>
  </property>
</Properties>
</file>