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6F94" w:rsidP="003A5648" w:rsidRDefault="00C66F94" w14:paraId="648A0C0C" w14:textId="5F3772DE">
      <w:pPr>
        <w:pStyle w:val="Heading1"/>
      </w:pPr>
      <w:r>
        <w:t>WESTAR Planning Committee</w:t>
      </w:r>
    </w:p>
    <w:p w:rsidR="00C66F94" w:rsidP="00C66F94" w:rsidRDefault="00C66F94" w14:paraId="1293FA42" w14:textId="00A84D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autoSpaceDE w:val="0"/>
        <w:autoSpaceDN w:val="0"/>
        <w:adjustRightInd w:val="0"/>
        <w:spacing w:before="0" w:after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Notes for April 4, 2024 </w:t>
      </w:r>
    </w:p>
    <w:p w:rsidRPr="003A5648" w:rsidR="00C66F94" w:rsidP="003A5648" w:rsidRDefault="00C66F94" w14:paraId="0E04A5FB" w14:textId="786744A4">
      <w:pPr>
        <w:pStyle w:val="Heading2"/>
        <w:numPr>
          <w:numId w:val="0"/>
        </w:numPr>
        <w:rPr>
          <w:sz w:val="28"/>
          <w:szCs w:val="28"/>
        </w:rPr>
      </w:pPr>
      <w:r w:rsidRPr="610301D1" w:rsidR="6DD8695E">
        <w:rPr>
          <w:sz w:val="28"/>
          <w:szCs w:val="28"/>
        </w:rPr>
        <w:t>Attendance</w:t>
      </w:r>
    </w:p>
    <w:p w:rsidRPr="00C66F94" w:rsidR="00C66F94" w:rsidP="610301D1" w:rsidRDefault="00C66F94" w14:paraId="1EFD17EE" w14:textId="2CF5A894">
      <w:pPr>
        <w:pStyle w:val="ListParagraph"/>
        <w:numPr>
          <w:ilvl w:val="0"/>
          <w:numId w:val="33"/>
        </w:num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autoSpaceDE w:val="0"/>
        <w:autoSpaceDN w:val="0"/>
        <w:adjustRightInd w:val="0"/>
        <w:spacing w:before="0" w:after="0"/>
        <w:rPr>
          <w:rFonts w:ascii="Calibri" w:hAnsi="Calibri" w:cs="Calibri"/>
          <w:color w:val="000000"/>
          <w:sz w:val="23"/>
          <w:szCs w:val="23"/>
        </w:rPr>
      </w:pPr>
      <w:r w:rsidRPr="610301D1" w:rsidR="00C66F94">
        <w:rPr>
          <w:rFonts w:ascii="Calibri" w:hAnsi="Calibri" w:cs="Calibri"/>
          <w:color w:val="000000" w:themeColor="text2" w:themeTint="FF" w:themeShade="FF"/>
          <w:sz w:val="23"/>
          <w:szCs w:val="23"/>
        </w:rPr>
        <w:t xml:space="preserve">States: AK, AZ, CA, CO, HI, MT, ND, NM, NV, OR, UT, WA, WY </w:t>
      </w:r>
    </w:p>
    <w:p w:rsidRPr="00C66F94" w:rsidR="00C66F94" w:rsidP="610301D1" w:rsidRDefault="00C66F94" w14:paraId="6E8BCAB1" w14:textId="38118AC3">
      <w:pPr>
        <w:pStyle w:val="ListParagraph"/>
        <w:numPr>
          <w:ilvl w:val="0"/>
          <w:numId w:val="33"/>
        </w:num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autoSpaceDE w:val="0"/>
        <w:autoSpaceDN w:val="0"/>
        <w:adjustRightInd w:val="0"/>
        <w:spacing w:before="0" w:after="0"/>
        <w:rPr>
          <w:rFonts w:ascii="Calibri" w:hAnsi="Calibri" w:cs="Calibri"/>
          <w:color w:val="000000"/>
          <w:sz w:val="23"/>
          <w:szCs w:val="23"/>
        </w:rPr>
      </w:pPr>
      <w:r w:rsidRPr="610301D1" w:rsidR="00C66F94">
        <w:rPr>
          <w:rFonts w:ascii="Calibri" w:hAnsi="Calibri" w:cs="Calibri"/>
          <w:color w:val="000000" w:themeColor="text2" w:themeTint="FF" w:themeShade="FF"/>
          <w:sz w:val="23"/>
          <w:szCs w:val="23"/>
        </w:rPr>
        <w:t>Local Air Agencies: Clark County,</w:t>
      </w:r>
      <w:r w:rsidRPr="610301D1" w:rsidR="5D08D78B">
        <w:rPr>
          <w:rFonts w:ascii="Calibri" w:hAnsi="Calibri" w:cs="Calibri"/>
          <w:color w:val="000000" w:themeColor="text2" w:themeTint="FF" w:themeShade="FF"/>
          <w:sz w:val="23"/>
          <w:szCs w:val="23"/>
        </w:rPr>
        <w:t xml:space="preserve"> </w:t>
      </w:r>
      <w:r w:rsidRPr="610301D1" w:rsidR="00C66F94">
        <w:rPr>
          <w:rFonts w:ascii="Calibri" w:hAnsi="Calibri" w:cs="Calibri"/>
          <w:color w:val="000000" w:themeColor="text2" w:themeTint="FF" w:themeShade="FF"/>
          <w:sz w:val="23"/>
          <w:szCs w:val="23"/>
        </w:rPr>
        <w:t>Albuquerque,</w:t>
      </w:r>
      <w:r w:rsidRPr="610301D1" w:rsidR="3B382A08">
        <w:rPr>
          <w:rFonts w:ascii="Calibri" w:hAnsi="Calibri" w:cs="Calibri"/>
          <w:color w:val="000000" w:themeColor="text2" w:themeTint="FF" w:themeShade="FF"/>
          <w:sz w:val="23"/>
          <w:szCs w:val="23"/>
        </w:rPr>
        <w:t xml:space="preserve"> Spokane, Pima County</w:t>
      </w:r>
      <w:r w:rsidRPr="610301D1" w:rsidR="00C66F94">
        <w:rPr>
          <w:rFonts w:ascii="Calibri" w:hAnsi="Calibri" w:cs="Calibri"/>
          <w:color w:val="000000" w:themeColor="text2" w:themeTint="FF" w:themeShade="FF"/>
          <w:sz w:val="23"/>
          <w:szCs w:val="23"/>
        </w:rPr>
        <w:t xml:space="preserve"> </w:t>
      </w:r>
    </w:p>
    <w:p w:rsidR="00C66F94" w:rsidP="610301D1" w:rsidRDefault="00C66F94" w14:paraId="62DC7836" w14:textId="0EF33AD3">
      <w:pPr>
        <w:pStyle w:val="ListParagraph"/>
        <w:numPr>
          <w:ilvl w:val="0"/>
          <w:numId w:val="33"/>
        </w:num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  <w:bar w:val="none" w:color="FF000000" w:sz="0" w:space="0"/>
        </w:pBdr>
        <w:autoSpaceDE w:val="0"/>
        <w:autoSpaceDN w:val="0"/>
        <w:adjustRightInd w:val="0"/>
        <w:spacing w:before="0" w:after="0"/>
        <w:rPr>
          <w:rFonts w:ascii="Calibri" w:hAnsi="Calibri" w:cs="Calibri"/>
          <w:color w:val="000000"/>
          <w:sz w:val="23"/>
          <w:szCs w:val="23"/>
        </w:rPr>
      </w:pPr>
      <w:r w:rsidRPr="610301D1" w:rsidR="00C66F94">
        <w:rPr>
          <w:rFonts w:ascii="Calibri" w:hAnsi="Calibri" w:cs="Calibri"/>
          <w:color w:val="000000" w:themeColor="text2" w:themeTint="FF" w:themeShade="FF"/>
          <w:sz w:val="23"/>
          <w:szCs w:val="23"/>
        </w:rPr>
        <w:t>Federal Land Mangers: FWS, USFS</w:t>
      </w:r>
    </w:p>
    <w:p w:rsidRPr="003A5648" w:rsidR="00C66F94" w:rsidP="003A5648" w:rsidRDefault="00C66F94" w14:paraId="4B41D3A8" w14:textId="2BDFA4DD">
      <w:pPr>
        <w:pStyle w:val="Heading2"/>
        <w:numPr>
          <w:ilvl w:val="0"/>
          <w:numId w:val="0"/>
        </w:numPr>
        <w:rPr>
          <w:sz w:val="28"/>
          <w:szCs w:val="28"/>
        </w:rPr>
      </w:pPr>
      <w:r w:rsidRPr="003A5648">
        <w:rPr>
          <w:sz w:val="28"/>
          <w:szCs w:val="28"/>
        </w:rPr>
        <w:t xml:space="preserve">Discussion Items </w:t>
      </w:r>
    </w:p>
    <w:p w:rsidRPr="003A5648" w:rsidR="00C66F94" w:rsidP="003A5648" w:rsidRDefault="00C66F94" w14:paraId="3761C2DA" w14:textId="53FA96FF">
      <w:pPr>
        <w:pStyle w:val="ListParagraph"/>
        <w:numPr>
          <w:ilvl w:val="0"/>
          <w:numId w:val="3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autoSpaceDE w:val="0"/>
        <w:autoSpaceDN w:val="0"/>
        <w:adjustRightInd w:val="0"/>
        <w:spacing w:before="0" w:after="0"/>
        <w:rPr>
          <w:rFonts w:ascii="Calibri" w:hAnsi="Calibri" w:cs="Calibri"/>
          <w:color w:val="000000"/>
          <w:sz w:val="23"/>
          <w:szCs w:val="23"/>
        </w:rPr>
      </w:pPr>
      <w:r w:rsidRPr="003A5648">
        <w:rPr>
          <w:rFonts w:ascii="Calibri" w:hAnsi="Calibri" w:cs="Calibri"/>
          <w:color w:val="000000"/>
          <w:sz w:val="23"/>
          <w:szCs w:val="23"/>
        </w:rPr>
        <w:t xml:space="preserve">Demonstration of Utah’s Exceptional Events Data Flagging Tool – Mark </w:t>
      </w:r>
      <w:proofErr w:type="spellStart"/>
      <w:r w:rsidRPr="003A5648">
        <w:rPr>
          <w:rFonts w:ascii="Calibri" w:hAnsi="Calibri" w:cs="Calibri"/>
          <w:color w:val="000000"/>
          <w:sz w:val="23"/>
          <w:szCs w:val="23"/>
        </w:rPr>
        <w:t>Sghiatti</w:t>
      </w:r>
      <w:proofErr w:type="spellEnd"/>
      <w:r w:rsidRPr="003A5648">
        <w:rPr>
          <w:rFonts w:ascii="Calibri" w:hAnsi="Calibri" w:cs="Calibri"/>
          <w:color w:val="000000"/>
          <w:sz w:val="23"/>
          <w:szCs w:val="23"/>
        </w:rPr>
        <w:t xml:space="preserve">, UT </w:t>
      </w:r>
    </w:p>
    <w:p w:rsidR="00C66F94" w:rsidP="00C66F94" w:rsidRDefault="00C66F94" w14:paraId="617B9EA0" w14:textId="7A1A76EE">
      <w:pPr>
        <w:pStyle w:val="ListParagraph"/>
        <w:numPr>
          <w:ilvl w:val="0"/>
          <w:numId w:val="3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autoSpaceDE w:val="0"/>
        <w:autoSpaceDN w:val="0"/>
        <w:adjustRightInd w:val="0"/>
        <w:spacing w:before="0" w:after="0"/>
        <w:rPr>
          <w:rFonts w:ascii="Calibri" w:hAnsi="Calibri" w:cs="Calibri"/>
          <w:color w:val="000000"/>
          <w:sz w:val="23"/>
          <w:szCs w:val="23"/>
        </w:rPr>
      </w:pPr>
      <w:r w:rsidRPr="00C66F94">
        <w:rPr>
          <w:rFonts w:ascii="Calibri" w:hAnsi="Calibri" w:cs="Calibri"/>
          <w:color w:val="000000"/>
          <w:sz w:val="23"/>
          <w:szCs w:val="23"/>
        </w:rPr>
        <w:t xml:space="preserve">Wildfire Smoke Screening Tool </w:t>
      </w:r>
      <w:r>
        <w:rPr>
          <w:rFonts w:ascii="Calibri" w:hAnsi="Calibri" w:cs="Calibri"/>
          <w:color w:val="000000"/>
          <w:sz w:val="23"/>
          <w:szCs w:val="23"/>
        </w:rPr>
        <w:t>(</w:t>
      </w:r>
      <w:r w:rsidRPr="00C66F94">
        <w:rPr>
          <w:rFonts w:ascii="Calibri" w:hAnsi="Calibri" w:cs="Calibri"/>
          <w:color w:val="000000"/>
          <w:sz w:val="23"/>
          <w:szCs w:val="23"/>
        </w:rPr>
        <w:t>Presentation</w:t>
      </w:r>
      <w:r>
        <w:rPr>
          <w:rFonts w:ascii="Calibri" w:hAnsi="Calibri" w:cs="Calibri"/>
          <w:color w:val="000000"/>
          <w:sz w:val="23"/>
          <w:szCs w:val="23"/>
        </w:rPr>
        <w:t>)</w:t>
      </w:r>
    </w:p>
    <w:p w:rsidR="00C66F94" w:rsidP="00C66F94" w:rsidRDefault="00C66F94" w14:paraId="6CFB2B82" w14:textId="579D547F">
      <w:pPr>
        <w:pStyle w:val="ListParagraph"/>
        <w:numPr>
          <w:ilvl w:val="1"/>
          <w:numId w:val="3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autoSpaceDE w:val="0"/>
        <w:autoSpaceDN w:val="0"/>
        <w:adjustRightInd w:val="0"/>
        <w:spacing w:before="0" w:after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Resource to flag and document data impacted by wildfire </w:t>
      </w:r>
      <w:proofErr w:type="gramStart"/>
      <w:r>
        <w:rPr>
          <w:rFonts w:ascii="Calibri" w:hAnsi="Calibri" w:cs="Calibri"/>
          <w:color w:val="000000"/>
          <w:sz w:val="23"/>
          <w:szCs w:val="23"/>
        </w:rPr>
        <w:t>smoke</w:t>
      </w:r>
      <w:proofErr w:type="gramEnd"/>
      <w:r w:rsidRPr="00C66F94">
        <w:rPr>
          <w:rFonts w:ascii="Calibri" w:hAnsi="Calibri" w:cs="Calibri"/>
          <w:color w:val="000000"/>
          <w:sz w:val="23"/>
          <w:szCs w:val="23"/>
        </w:rPr>
        <w:t xml:space="preserve"> </w:t>
      </w:r>
    </w:p>
    <w:p w:rsidR="00675508" w:rsidP="00675508" w:rsidRDefault="00675508" w14:paraId="1CD86FC6" w14:textId="6F959F00">
      <w:pPr>
        <w:pStyle w:val="ListParagraph"/>
        <w:numPr>
          <w:ilvl w:val="2"/>
          <w:numId w:val="3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autoSpaceDE w:val="0"/>
        <w:autoSpaceDN w:val="0"/>
        <w:adjustRightInd w:val="0"/>
        <w:spacing w:before="0" w:after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Tracer measurements (PM2.5, CO, NOx,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BrC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):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spatio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-temporal limited; other sources can </w:t>
      </w:r>
      <w:proofErr w:type="gramStart"/>
      <w:r>
        <w:rPr>
          <w:rFonts w:ascii="Calibri" w:hAnsi="Calibri" w:cs="Calibri"/>
          <w:color w:val="000000"/>
          <w:sz w:val="23"/>
          <w:szCs w:val="23"/>
        </w:rPr>
        <w:t>contribute</w:t>
      </w:r>
      <w:proofErr w:type="gramEnd"/>
    </w:p>
    <w:p w:rsidR="002F0017" w:rsidP="002F0017" w:rsidRDefault="002F0017" w14:paraId="3CDFFB37" w14:textId="641BC1B5">
      <w:pPr>
        <w:pStyle w:val="ListParagraph"/>
        <w:numPr>
          <w:ilvl w:val="3"/>
          <w:numId w:val="3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autoSpaceDE w:val="0"/>
        <w:autoSpaceDN w:val="0"/>
        <w:adjustRightInd w:val="0"/>
        <w:spacing w:before="0" w:after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AQS API/Query used to poll </w:t>
      </w:r>
      <w:proofErr w:type="gramStart"/>
      <w:r>
        <w:rPr>
          <w:rFonts w:ascii="Calibri" w:hAnsi="Calibri" w:cs="Calibri"/>
          <w:color w:val="000000"/>
          <w:sz w:val="23"/>
          <w:szCs w:val="23"/>
        </w:rPr>
        <w:t>data</w:t>
      </w:r>
      <w:proofErr w:type="gramEnd"/>
    </w:p>
    <w:p w:rsidR="00675508" w:rsidP="00675508" w:rsidRDefault="00675508" w14:paraId="0087768F" w14:textId="4F078C13">
      <w:pPr>
        <w:pStyle w:val="ListParagraph"/>
        <w:numPr>
          <w:ilvl w:val="2"/>
          <w:numId w:val="3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autoSpaceDE w:val="0"/>
        <w:autoSpaceDN w:val="0"/>
        <w:adjustRightInd w:val="0"/>
        <w:spacing w:before="0" w:after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Remote sensing (HMS Smoke Tool): total column observations; cloud cover and daylight hours are </w:t>
      </w:r>
      <w:proofErr w:type="gramStart"/>
      <w:r>
        <w:rPr>
          <w:rFonts w:ascii="Calibri" w:hAnsi="Calibri" w:cs="Calibri"/>
          <w:color w:val="000000"/>
          <w:sz w:val="23"/>
          <w:szCs w:val="23"/>
        </w:rPr>
        <w:t>limitations</w:t>
      </w:r>
      <w:proofErr w:type="gramEnd"/>
    </w:p>
    <w:p w:rsidR="00675508" w:rsidP="002F0017" w:rsidRDefault="00675508" w14:paraId="0C15A868" w14:textId="1547F650">
      <w:pPr>
        <w:pStyle w:val="ListParagraph"/>
        <w:numPr>
          <w:ilvl w:val="3"/>
          <w:numId w:val="3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autoSpaceDE w:val="0"/>
        <w:autoSpaceDN w:val="0"/>
        <w:adjustRightInd w:val="0"/>
        <w:spacing w:before="0" w:after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Python script used to automate data collection and </w:t>
      </w:r>
      <w:proofErr w:type="gramStart"/>
      <w:r>
        <w:rPr>
          <w:rFonts w:ascii="Calibri" w:hAnsi="Calibri" w:cs="Calibri"/>
          <w:color w:val="000000"/>
          <w:sz w:val="23"/>
          <w:szCs w:val="23"/>
        </w:rPr>
        <w:t>storage</w:t>
      </w:r>
      <w:proofErr w:type="gramEnd"/>
    </w:p>
    <w:p w:rsidR="002F0017" w:rsidP="002F0017" w:rsidRDefault="002F0017" w14:paraId="002E1CA4" w14:textId="6070608D">
      <w:pPr>
        <w:pStyle w:val="ListParagraph"/>
        <w:numPr>
          <w:ilvl w:val="2"/>
          <w:numId w:val="3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autoSpaceDE w:val="0"/>
        <w:autoSpaceDN w:val="0"/>
        <w:adjustRightInd w:val="0"/>
        <w:spacing w:before="0" w:after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Screening algorithm: HMS smoke day removed to calculate monthly average baseline PM2.5 concentration -&gt; threshold is mean +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st.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 xml:space="preserve"> dev.</w:t>
      </w:r>
    </w:p>
    <w:p w:rsidR="002F0017" w:rsidP="002F0017" w:rsidRDefault="002F0017" w14:paraId="551774B1" w14:textId="7B0AACD8">
      <w:pPr>
        <w:pStyle w:val="ListParagraph"/>
        <w:numPr>
          <w:ilvl w:val="2"/>
          <w:numId w:val="3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autoSpaceDE w:val="0"/>
        <w:autoSpaceDN w:val="0"/>
        <w:adjustRightInd w:val="0"/>
        <w:spacing w:before="0" w:after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Flagging criterion: above threshold + HMS smoke day</w:t>
      </w:r>
    </w:p>
    <w:p w:rsidR="002F0017" w:rsidP="002F0017" w:rsidRDefault="002F0017" w14:paraId="072687E8" w14:textId="41118C66">
      <w:pPr>
        <w:pStyle w:val="ListParagraph"/>
        <w:numPr>
          <w:ilvl w:val="2"/>
          <w:numId w:val="3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autoSpaceDE w:val="0"/>
        <w:autoSpaceDN w:val="0"/>
        <w:adjustRightInd w:val="0"/>
        <w:spacing w:before="0" w:after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Tool output: csv table with flagged dates, 24-h PM2.5, monitor smoke intensity, HMS smoke intensity, and MDA8 </w:t>
      </w:r>
      <w:proofErr w:type="gramStart"/>
      <w:r>
        <w:rPr>
          <w:rFonts w:ascii="Calibri" w:hAnsi="Calibri" w:cs="Calibri"/>
          <w:color w:val="000000"/>
          <w:sz w:val="23"/>
          <w:szCs w:val="23"/>
        </w:rPr>
        <w:t>ozone</w:t>
      </w:r>
      <w:proofErr w:type="gramEnd"/>
    </w:p>
    <w:p w:rsidR="002F0017" w:rsidP="002F0017" w:rsidRDefault="002F0017" w14:paraId="20B32792" w14:textId="7D0CAE63">
      <w:pPr>
        <w:pStyle w:val="ListParagraph"/>
        <w:numPr>
          <w:ilvl w:val="3"/>
          <w:numId w:val="3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autoSpaceDE w:val="0"/>
        <w:autoSpaceDN w:val="0"/>
        <w:adjustRightInd w:val="0"/>
        <w:spacing w:before="0" w:after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Stored with EE </w:t>
      </w:r>
      <w:proofErr w:type="gramStart"/>
      <w:r>
        <w:rPr>
          <w:rFonts w:ascii="Calibri" w:hAnsi="Calibri" w:cs="Calibri"/>
          <w:color w:val="000000"/>
          <w:sz w:val="23"/>
          <w:szCs w:val="23"/>
        </w:rPr>
        <w:t>documentation</w:t>
      </w:r>
      <w:proofErr w:type="gramEnd"/>
    </w:p>
    <w:p w:rsidR="002F0017" w:rsidP="002F0017" w:rsidRDefault="002F0017" w14:paraId="70A9DE9C" w14:textId="4193E8F4">
      <w:pPr>
        <w:pStyle w:val="ListParagraph"/>
        <w:numPr>
          <w:ilvl w:val="3"/>
          <w:numId w:val="3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autoSpaceDE w:val="0"/>
        <w:autoSpaceDN w:val="0"/>
        <w:adjustRightInd w:val="0"/>
        <w:spacing w:before="0" w:after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Communicate with QA staff to </w:t>
      </w:r>
      <w:r w:rsidR="006763EC">
        <w:rPr>
          <w:rFonts w:ascii="Calibri" w:hAnsi="Calibri" w:cs="Calibri"/>
          <w:color w:val="000000"/>
          <w:sz w:val="23"/>
          <w:szCs w:val="23"/>
        </w:rPr>
        <w:t xml:space="preserve">flag data already submitted to </w:t>
      </w:r>
      <w:proofErr w:type="gramStart"/>
      <w:r w:rsidR="006763EC">
        <w:rPr>
          <w:rFonts w:ascii="Calibri" w:hAnsi="Calibri" w:cs="Calibri"/>
          <w:color w:val="000000"/>
          <w:sz w:val="23"/>
          <w:szCs w:val="23"/>
        </w:rPr>
        <w:t>AQS</w:t>
      </w:r>
      <w:proofErr w:type="gramEnd"/>
    </w:p>
    <w:p w:rsidRPr="00C66F94" w:rsidR="002F0017" w:rsidP="002F0017" w:rsidRDefault="002F0017" w14:paraId="4DA07DCC" w14:textId="63AB6395">
      <w:pPr>
        <w:pStyle w:val="ListParagraph"/>
        <w:numPr>
          <w:ilvl w:val="1"/>
          <w:numId w:val="34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autoSpaceDE w:val="0"/>
        <w:autoSpaceDN w:val="0"/>
        <w:adjustRightInd w:val="0"/>
        <w:spacing w:before="0" w:after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HMS Smoke tab/tool on South Coast EE Demo Tool </w:t>
      </w:r>
    </w:p>
    <w:p w:rsidR="00C66F94" w:rsidP="00C66F94" w:rsidRDefault="00C66F94" w14:paraId="59B3073A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autoSpaceDE w:val="0"/>
        <w:autoSpaceDN w:val="0"/>
        <w:adjustRightInd w:val="0"/>
        <w:spacing w:before="0" w:after="0"/>
        <w:rPr>
          <w:rFonts w:ascii="Calibri" w:hAnsi="Calibri" w:cs="Calibri"/>
          <w:color w:val="000000"/>
          <w:sz w:val="23"/>
          <w:szCs w:val="23"/>
        </w:rPr>
      </w:pPr>
    </w:p>
    <w:p w:rsidRPr="003A5648" w:rsidR="006763EC" w:rsidP="003A5648" w:rsidRDefault="00C66F94" w14:paraId="57D328E0" w14:textId="5CB15427">
      <w:pPr>
        <w:pStyle w:val="ListParagraph"/>
        <w:numPr>
          <w:ilvl w:val="0"/>
          <w:numId w:val="3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autoSpaceDE w:val="0"/>
        <w:autoSpaceDN w:val="0"/>
        <w:adjustRightInd w:val="0"/>
        <w:spacing w:before="0" w:after="0"/>
        <w:rPr>
          <w:rFonts w:ascii="Calibri" w:hAnsi="Calibri" w:cs="Calibri"/>
          <w:color w:val="000000"/>
          <w:sz w:val="23"/>
          <w:szCs w:val="23"/>
        </w:rPr>
      </w:pPr>
      <w:r w:rsidRPr="003A5648">
        <w:rPr>
          <w:rFonts w:ascii="Calibri" w:hAnsi="Calibri" w:cs="Calibri"/>
          <w:color w:val="000000"/>
          <w:sz w:val="23"/>
          <w:szCs w:val="23"/>
        </w:rPr>
        <w:t>EPA’s Mapping Tool – Laura Ballard, W</w:t>
      </w:r>
      <w:r w:rsidRPr="003A5648" w:rsidR="006763EC">
        <w:rPr>
          <w:rFonts w:ascii="Calibri" w:hAnsi="Calibri" w:cs="Calibri"/>
          <w:color w:val="000000"/>
          <w:sz w:val="23"/>
          <w:szCs w:val="23"/>
        </w:rPr>
        <w:t>Y</w:t>
      </w:r>
    </w:p>
    <w:p w:rsidR="006763EC" w:rsidP="006763EC" w:rsidRDefault="00C66F94" w14:paraId="10F29F8D" w14:textId="77777777">
      <w:pPr>
        <w:pStyle w:val="ListParagraph"/>
        <w:numPr>
          <w:ilvl w:val="0"/>
          <w:numId w:val="3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autoSpaceDE w:val="0"/>
        <w:autoSpaceDN w:val="0"/>
        <w:adjustRightInd w:val="0"/>
        <w:spacing w:before="0" w:after="0"/>
        <w:rPr>
          <w:rFonts w:ascii="Calibri" w:hAnsi="Calibri" w:cs="Calibri"/>
          <w:color w:val="000000"/>
          <w:sz w:val="23"/>
          <w:szCs w:val="23"/>
        </w:rPr>
      </w:pPr>
      <w:r w:rsidRPr="006763EC">
        <w:rPr>
          <w:rFonts w:ascii="Calibri" w:hAnsi="Calibri" w:cs="Calibri"/>
          <w:color w:val="000000"/>
          <w:sz w:val="23"/>
          <w:szCs w:val="23"/>
        </w:rPr>
        <w:t xml:space="preserve">Does </w:t>
      </w:r>
      <w:r w:rsidRPr="006763EC">
        <w:rPr>
          <w:rFonts w:ascii="Calibri" w:hAnsi="Calibri" w:cs="Calibri"/>
          <w:color w:val="0000FF"/>
          <w:sz w:val="23"/>
          <w:szCs w:val="23"/>
        </w:rPr>
        <w:t xml:space="preserve">EPA’s mapping tool </w:t>
      </w:r>
      <w:r w:rsidRPr="006763EC">
        <w:rPr>
          <w:rFonts w:ascii="Calibri" w:hAnsi="Calibri" w:cs="Calibri"/>
          <w:color w:val="000000"/>
          <w:sz w:val="23"/>
          <w:szCs w:val="23"/>
        </w:rPr>
        <w:t xml:space="preserve">provide all the data you need? </w:t>
      </w:r>
    </w:p>
    <w:p w:rsidR="006763EC" w:rsidP="006763EC" w:rsidRDefault="006763EC" w14:paraId="114736CC" w14:textId="6404B4CE">
      <w:pPr>
        <w:pStyle w:val="ListParagraph"/>
        <w:numPr>
          <w:ilvl w:val="1"/>
          <w:numId w:val="3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autoSpaceDE w:val="0"/>
        <w:autoSpaceDN w:val="0"/>
        <w:adjustRightInd w:val="0"/>
        <w:spacing w:before="0" w:after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WY - Misleading name</w:t>
      </w:r>
    </w:p>
    <w:p w:rsidRPr="006763EC" w:rsidR="006763EC" w:rsidP="006763EC" w:rsidRDefault="006763EC" w14:paraId="019C1D62" w14:textId="1D003C57">
      <w:pPr>
        <w:pStyle w:val="ListParagraph"/>
        <w:numPr>
          <w:ilvl w:val="1"/>
          <w:numId w:val="3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autoSpaceDE w:val="0"/>
        <w:autoSpaceDN w:val="0"/>
        <w:adjustRightInd w:val="0"/>
        <w:spacing w:before="0" w:after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WY – Emissions in one county were </w:t>
      </w:r>
      <w:proofErr w:type="gramStart"/>
      <w:r>
        <w:rPr>
          <w:rFonts w:ascii="Calibri" w:hAnsi="Calibri" w:cs="Calibri"/>
          <w:color w:val="000000"/>
          <w:sz w:val="23"/>
          <w:szCs w:val="23"/>
        </w:rPr>
        <w:t>misrepresented</w:t>
      </w:r>
      <w:proofErr w:type="gramEnd"/>
      <w:r>
        <w:rPr>
          <w:rFonts w:ascii="Calibri" w:hAnsi="Calibri" w:cs="Calibri"/>
          <w:color w:val="000000"/>
          <w:sz w:val="23"/>
          <w:szCs w:val="23"/>
        </w:rPr>
        <w:t xml:space="preserve"> </w:t>
      </w:r>
    </w:p>
    <w:p w:rsidR="00626253" w:rsidP="00C66F94" w:rsidRDefault="00C66F94" w14:paraId="2FFEA4BD" w14:textId="77777777">
      <w:pPr>
        <w:pStyle w:val="ListParagraph"/>
        <w:numPr>
          <w:ilvl w:val="0"/>
          <w:numId w:val="3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autoSpaceDE w:val="0"/>
        <w:autoSpaceDN w:val="0"/>
        <w:adjustRightInd w:val="0"/>
        <w:spacing w:before="0" w:after="0"/>
        <w:rPr>
          <w:rFonts w:ascii="Calibri" w:hAnsi="Calibri" w:cs="Calibri"/>
          <w:color w:val="000000"/>
          <w:sz w:val="23"/>
          <w:szCs w:val="23"/>
        </w:rPr>
      </w:pPr>
      <w:r w:rsidRPr="006763EC">
        <w:rPr>
          <w:rFonts w:ascii="Calibri" w:hAnsi="Calibri" w:cs="Calibri"/>
          <w:color w:val="000000"/>
          <w:sz w:val="23"/>
          <w:szCs w:val="23"/>
        </w:rPr>
        <w:t>If not, what other data sources are you considering?</w:t>
      </w:r>
    </w:p>
    <w:p w:rsidR="00626253" w:rsidP="00626253" w:rsidRDefault="00626253" w14:paraId="6B5A6960" w14:textId="77777777">
      <w:pPr>
        <w:pStyle w:val="ListParagraph"/>
        <w:numPr>
          <w:ilvl w:val="1"/>
          <w:numId w:val="3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autoSpaceDE w:val="0"/>
        <w:autoSpaceDN w:val="0"/>
        <w:adjustRightInd w:val="0"/>
        <w:spacing w:before="0" w:after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WY – concerned about near-road </w:t>
      </w:r>
      <w:proofErr w:type="gramStart"/>
      <w:r>
        <w:rPr>
          <w:rFonts w:ascii="Calibri" w:hAnsi="Calibri" w:cs="Calibri"/>
          <w:color w:val="000000"/>
          <w:sz w:val="23"/>
          <w:szCs w:val="23"/>
        </w:rPr>
        <w:t>monitors</w:t>
      </w:r>
      <w:proofErr w:type="gramEnd"/>
    </w:p>
    <w:p w:rsidR="006763EC" w:rsidP="00626253" w:rsidRDefault="00626253" w14:paraId="1BB39DEA" w14:textId="6A695A55">
      <w:pPr>
        <w:pStyle w:val="ListParagraph"/>
        <w:numPr>
          <w:ilvl w:val="1"/>
          <w:numId w:val="3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autoSpaceDE w:val="0"/>
        <w:autoSpaceDN w:val="0"/>
        <w:adjustRightInd w:val="0"/>
        <w:spacing w:before="0" w:after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UT – near-road monitor is the only one exceeding in Salt Lake County</w:t>
      </w:r>
      <w:r w:rsidRPr="006763EC" w:rsidR="00C66F94">
        <w:rPr>
          <w:rFonts w:ascii="Calibri" w:hAnsi="Calibri" w:cs="Calibri"/>
          <w:color w:val="000000"/>
          <w:sz w:val="23"/>
          <w:szCs w:val="23"/>
        </w:rPr>
        <w:t xml:space="preserve"> </w:t>
      </w:r>
    </w:p>
    <w:p w:rsidR="00C66F94" w:rsidP="00C66F94" w:rsidRDefault="00C66F94" w14:paraId="193091BC" w14:textId="33D8B564">
      <w:pPr>
        <w:pStyle w:val="ListParagraph"/>
        <w:numPr>
          <w:ilvl w:val="0"/>
          <w:numId w:val="3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autoSpaceDE w:val="0"/>
        <w:autoSpaceDN w:val="0"/>
        <w:adjustRightInd w:val="0"/>
        <w:spacing w:before="0" w:after="0"/>
        <w:rPr>
          <w:rFonts w:ascii="Calibri" w:hAnsi="Calibri" w:cs="Calibri"/>
          <w:color w:val="000000"/>
          <w:sz w:val="23"/>
          <w:szCs w:val="23"/>
        </w:rPr>
      </w:pPr>
      <w:r w:rsidRPr="006763EC">
        <w:rPr>
          <w:rFonts w:ascii="Calibri" w:hAnsi="Calibri" w:cs="Calibri"/>
          <w:color w:val="000000"/>
          <w:sz w:val="23"/>
          <w:szCs w:val="23"/>
        </w:rPr>
        <w:t xml:space="preserve">Have states considered boundaries other than county lines? </w:t>
      </w:r>
    </w:p>
    <w:p w:rsidR="00626253" w:rsidP="00626253" w:rsidRDefault="00626253" w14:paraId="3ABEE28F" w14:textId="56879047">
      <w:pPr>
        <w:pStyle w:val="ListParagraph"/>
        <w:numPr>
          <w:ilvl w:val="1"/>
          <w:numId w:val="3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autoSpaceDE w:val="0"/>
        <w:autoSpaceDN w:val="0"/>
        <w:adjustRightInd w:val="0"/>
        <w:spacing w:before="0" w:after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WY – one source SSM emissions are causing a monitor to exceed, concerned about the designated area being larger than </w:t>
      </w:r>
      <w:proofErr w:type="gramStart"/>
      <w:r>
        <w:rPr>
          <w:rFonts w:ascii="Calibri" w:hAnsi="Calibri" w:cs="Calibri"/>
          <w:color w:val="000000"/>
          <w:sz w:val="23"/>
          <w:szCs w:val="23"/>
        </w:rPr>
        <w:t>necessary</w:t>
      </w:r>
      <w:proofErr w:type="gramEnd"/>
    </w:p>
    <w:p w:rsidR="00626253" w:rsidP="00626253" w:rsidRDefault="00626253" w14:paraId="67A4D2DF" w14:textId="04FCD4EE">
      <w:pPr>
        <w:pStyle w:val="ListParagraph"/>
        <w:numPr>
          <w:ilvl w:val="1"/>
          <w:numId w:val="3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autoSpaceDE w:val="0"/>
        <w:autoSpaceDN w:val="0"/>
        <w:adjustRightInd w:val="0"/>
        <w:spacing w:before="0" w:after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CA – a number of non-county boundaries</w:t>
      </w:r>
      <w:r w:rsidR="00EF0DD7">
        <w:rPr>
          <w:rFonts w:ascii="Calibri" w:hAnsi="Calibri" w:cs="Calibri"/>
          <w:color w:val="000000"/>
          <w:sz w:val="23"/>
          <w:szCs w:val="23"/>
        </w:rPr>
        <w:t xml:space="preserve"> recommended in designations for previous </w:t>
      </w:r>
      <w:proofErr w:type="gramStart"/>
      <w:r w:rsidR="00EF0DD7">
        <w:rPr>
          <w:rFonts w:ascii="Calibri" w:hAnsi="Calibri" w:cs="Calibri"/>
          <w:color w:val="000000"/>
          <w:sz w:val="23"/>
          <w:szCs w:val="23"/>
        </w:rPr>
        <w:t>standards</w:t>
      </w:r>
      <w:proofErr w:type="gramEnd"/>
    </w:p>
    <w:p w:rsidR="00626253" w:rsidP="00626253" w:rsidRDefault="00626253" w14:paraId="2D7A26F1" w14:textId="4C23C5F2">
      <w:pPr>
        <w:pStyle w:val="ListParagraph"/>
        <w:numPr>
          <w:ilvl w:val="1"/>
          <w:numId w:val="3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autoSpaceDE w:val="0"/>
        <w:autoSpaceDN w:val="0"/>
        <w:adjustRightInd w:val="0"/>
        <w:spacing w:before="0" w:after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lastRenderedPageBreak/>
        <w:t xml:space="preserve">WESTAR – Mary Uhl noted that during her time in NM, they also had success with designation recommendations that did not follow county </w:t>
      </w:r>
      <w:proofErr w:type="gramStart"/>
      <w:r>
        <w:rPr>
          <w:rFonts w:ascii="Calibri" w:hAnsi="Calibri" w:cs="Calibri"/>
          <w:color w:val="000000"/>
          <w:sz w:val="23"/>
          <w:szCs w:val="23"/>
        </w:rPr>
        <w:t>boundaries</w:t>
      </w:r>
      <w:proofErr w:type="gramEnd"/>
    </w:p>
    <w:p w:rsidR="00626253" w:rsidP="00626253" w:rsidRDefault="00626253" w14:paraId="72B90991" w14:textId="71D19492">
      <w:pPr>
        <w:pStyle w:val="ListParagraph"/>
        <w:numPr>
          <w:ilvl w:val="1"/>
          <w:numId w:val="3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autoSpaceDE w:val="0"/>
        <w:autoSpaceDN w:val="0"/>
        <w:adjustRightInd w:val="0"/>
        <w:spacing w:before="0" w:after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UT – noted that the memo indicates that it is ok to use non-regulatory monitors to determine </w:t>
      </w:r>
      <w:proofErr w:type="gramStart"/>
      <w:r>
        <w:rPr>
          <w:rFonts w:ascii="Calibri" w:hAnsi="Calibri" w:cs="Calibri"/>
          <w:color w:val="000000"/>
          <w:sz w:val="23"/>
          <w:szCs w:val="23"/>
        </w:rPr>
        <w:t>boundaries</w:t>
      </w:r>
      <w:proofErr w:type="gramEnd"/>
    </w:p>
    <w:p w:rsidRPr="006763EC" w:rsidR="00EF0DD7" w:rsidP="00626253" w:rsidRDefault="00EF0DD7" w14:paraId="69B678ED" w14:textId="06D59988">
      <w:pPr>
        <w:pStyle w:val="ListParagraph"/>
        <w:numPr>
          <w:ilvl w:val="1"/>
          <w:numId w:val="3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autoSpaceDE w:val="0"/>
        <w:autoSpaceDN w:val="0"/>
        <w:adjustRightInd w:val="0"/>
        <w:spacing w:before="0" w:after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AZ – large counties, so PM2.5 areas are sub-county in </w:t>
      </w:r>
      <w:proofErr w:type="gramStart"/>
      <w:r>
        <w:rPr>
          <w:rFonts w:ascii="Calibri" w:hAnsi="Calibri" w:cs="Calibri"/>
          <w:color w:val="000000"/>
          <w:sz w:val="23"/>
          <w:szCs w:val="23"/>
        </w:rPr>
        <w:t>size</w:t>
      </w:r>
      <w:proofErr w:type="gramEnd"/>
    </w:p>
    <w:p w:rsidRPr="00C66F94" w:rsidR="00C66F94" w:rsidP="00C66F94" w:rsidRDefault="00C66F94" w14:paraId="77538A12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autoSpaceDE w:val="0"/>
        <w:autoSpaceDN w:val="0"/>
        <w:adjustRightInd w:val="0"/>
        <w:spacing w:before="0" w:after="0"/>
        <w:rPr>
          <w:rFonts w:ascii="Calibri" w:hAnsi="Calibri" w:cs="Calibri"/>
          <w:color w:val="000000"/>
          <w:sz w:val="23"/>
          <w:szCs w:val="23"/>
        </w:rPr>
      </w:pPr>
    </w:p>
    <w:p w:rsidRPr="003A5648" w:rsidR="00C66F94" w:rsidP="003A5648" w:rsidRDefault="00C66F94" w14:paraId="5AE4DE42" w14:textId="4104B9E8">
      <w:pPr>
        <w:pStyle w:val="ListParagraph"/>
        <w:numPr>
          <w:ilvl w:val="0"/>
          <w:numId w:val="39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autoSpaceDE w:val="0"/>
        <w:autoSpaceDN w:val="0"/>
        <w:adjustRightInd w:val="0"/>
        <w:spacing w:before="0" w:after="0"/>
        <w:rPr>
          <w:rFonts w:ascii="Calibri" w:hAnsi="Calibri" w:cs="Calibri"/>
          <w:color w:val="000000"/>
          <w:sz w:val="23"/>
          <w:szCs w:val="23"/>
        </w:rPr>
      </w:pPr>
      <w:r w:rsidRPr="003A5648">
        <w:rPr>
          <w:rFonts w:ascii="Calibri" w:hAnsi="Calibri" w:cs="Calibri"/>
          <w:color w:val="000000"/>
          <w:sz w:val="23"/>
          <w:szCs w:val="23"/>
        </w:rPr>
        <w:t xml:space="preserve">Group Discussion: </w:t>
      </w:r>
      <w:r w:rsidRPr="003A5648">
        <w:rPr>
          <w:rFonts w:ascii="Calibri" w:hAnsi="Calibri" w:cs="Calibri"/>
          <w:color w:val="0000FF"/>
          <w:sz w:val="23"/>
          <w:szCs w:val="23"/>
        </w:rPr>
        <w:t xml:space="preserve">Nonregulatory Public Docket: Reducing GHG Emissions from Power Plant Gas Turbines </w:t>
      </w:r>
      <w:r w:rsidRPr="003A5648">
        <w:rPr>
          <w:rFonts w:ascii="Calibri" w:hAnsi="Calibri" w:cs="Calibri"/>
          <w:color w:val="000000"/>
          <w:sz w:val="23"/>
          <w:szCs w:val="23"/>
        </w:rPr>
        <w:t xml:space="preserve">– Chelsea Cancino, UT </w:t>
      </w:r>
    </w:p>
    <w:p w:rsidR="00EF0DD7" w:rsidP="00EF0DD7" w:rsidRDefault="00EF0DD7" w14:paraId="2CD05CC1" w14:textId="03E5D798">
      <w:pPr>
        <w:pStyle w:val="ListParagraph"/>
        <w:numPr>
          <w:ilvl w:val="0"/>
          <w:numId w:val="3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autoSpaceDE w:val="0"/>
        <w:autoSpaceDN w:val="0"/>
        <w:adjustRightInd w:val="0"/>
        <w:spacing w:before="0" w:after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WY – concern about availability of technologies under the previous proposal, plan to articulate those concerns </w:t>
      </w:r>
      <w:proofErr w:type="gramStart"/>
      <w:r>
        <w:rPr>
          <w:rFonts w:ascii="Calibri" w:hAnsi="Calibri" w:cs="Calibri"/>
          <w:color w:val="000000"/>
          <w:sz w:val="23"/>
          <w:szCs w:val="23"/>
        </w:rPr>
        <w:t>again</w:t>
      </w:r>
      <w:proofErr w:type="gramEnd"/>
    </w:p>
    <w:p w:rsidR="00EF0DD7" w:rsidP="00EF0DD7" w:rsidRDefault="00EF0DD7" w14:paraId="6534C9DE" w14:textId="28D25260">
      <w:pPr>
        <w:pStyle w:val="ListParagraph"/>
        <w:numPr>
          <w:ilvl w:val="0"/>
          <w:numId w:val="3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autoSpaceDE w:val="0"/>
        <w:autoSpaceDN w:val="0"/>
        <w:adjustRightInd w:val="0"/>
        <w:spacing w:before="0" w:after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Pima County – asked for clarification on a non-regulatory vs a regulatory </w:t>
      </w:r>
      <w:proofErr w:type="gramStart"/>
      <w:r>
        <w:rPr>
          <w:rFonts w:ascii="Calibri" w:hAnsi="Calibri" w:cs="Calibri"/>
          <w:color w:val="000000"/>
          <w:sz w:val="23"/>
          <w:szCs w:val="23"/>
        </w:rPr>
        <w:t>dockets</w:t>
      </w:r>
      <w:proofErr w:type="gramEnd"/>
    </w:p>
    <w:p w:rsidR="00EF0DD7" w:rsidP="00EF0DD7" w:rsidRDefault="00EF0DD7" w14:paraId="7C0F80C9" w14:textId="0185B4E7">
      <w:pPr>
        <w:pStyle w:val="ListParagraph"/>
        <w:numPr>
          <w:ilvl w:val="1"/>
          <w:numId w:val="3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autoSpaceDE w:val="0"/>
        <w:autoSpaceDN w:val="0"/>
        <w:adjustRightInd w:val="0"/>
        <w:spacing w:before="0" w:after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WY – allows for solicitation of input prior to a formal </w:t>
      </w:r>
      <w:proofErr w:type="gramStart"/>
      <w:r>
        <w:rPr>
          <w:rFonts w:ascii="Calibri" w:hAnsi="Calibri" w:cs="Calibri"/>
          <w:color w:val="000000"/>
          <w:sz w:val="23"/>
          <w:szCs w:val="23"/>
        </w:rPr>
        <w:t>proposal</w:t>
      </w:r>
      <w:proofErr w:type="gramEnd"/>
      <w:r>
        <w:rPr>
          <w:rFonts w:ascii="Calibri" w:hAnsi="Calibri" w:cs="Calibri"/>
          <w:color w:val="000000"/>
          <w:sz w:val="23"/>
          <w:szCs w:val="23"/>
        </w:rPr>
        <w:t xml:space="preserve"> </w:t>
      </w:r>
    </w:p>
    <w:p w:rsidR="00EF0DD7" w:rsidP="00EF0DD7" w:rsidRDefault="00EF0DD7" w14:paraId="249FEA78" w14:textId="61C81D55">
      <w:pPr>
        <w:pStyle w:val="ListParagraph"/>
        <w:numPr>
          <w:ilvl w:val="0"/>
          <w:numId w:val="3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autoSpaceDE w:val="0"/>
        <w:autoSpaceDN w:val="0"/>
        <w:adjustRightInd w:val="0"/>
        <w:spacing w:before="0" w:after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WY – asked that this discussion be added to the agenda for next month to continue the </w:t>
      </w:r>
      <w:proofErr w:type="gramStart"/>
      <w:r>
        <w:rPr>
          <w:rFonts w:ascii="Calibri" w:hAnsi="Calibri" w:cs="Calibri"/>
          <w:color w:val="000000"/>
          <w:sz w:val="23"/>
          <w:szCs w:val="23"/>
        </w:rPr>
        <w:t>discussion</w:t>
      </w:r>
      <w:proofErr w:type="gramEnd"/>
    </w:p>
    <w:p w:rsidRPr="003A5648" w:rsidR="00C66F94" w:rsidP="003A5648" w:rsidRDefault="00C66F94" w14:paraId="192F5E6C" w14:textId="3806FBE2">
      <w:pPr>
        <w:pStyle w:val="Heading2"/>
        <w:numPr>
          <w:ilvl w:val="0"/>
          <w:numId w:val="0"/>
        </w:numPr>
        <w:rPr>
          <w:sz w:val="28"/>
          <w:szCs w:val="28"/>
        </w:rPr>
      </w:pPr>
      <w:r w:rsidRPr="003A5648">
        <w:rPr>
          <w:sz w:val="28"/>
          <w:szCs w:val="28"/>
        </w:rPr>
        <w:t xml:space="preserve">Actions/Updates </w:t>
      </w:r>
    </w:p>
    <w:p w:rsidR="003A5648" w:rsidP="00EF0DD7" w:rsidRDefault="003A5648" w14:paraId="71A3BA1A" w14:textId="77777777">
      <w:pPr>
        <w:pStyle w:val="ListParagraph"/>
        <w:numPr>
          <w:ilvl w:val="0"/>
          <w:numId w:val="3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autoSpaceDE w:val="0"/>
        <w:autoSpaceDN w:val="0"/>
        <w:adjustRightInd w:val="0"/>
        <w:spacing w:before="0" w:after="0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UT – Chelsea made note of the request to </w:t>
      </w:r>
      <w:r w:rsidRPr="003A5648" w:rsidR="00C66F94">
        <w:rPr>
          <w:rFonts w:ascii="Calibri" w:hAnsi="Calibri" w:cs="Calibri"/>
          <w:color w:val="000000"/>
          <w:sz w:val="23"/>
          <w:szCs w:val="23"/>
        </w:rPr>
        <w:t xml:space="preserve">take this </w:t>
      </w:r>
      <w:r w:rsidRPr="003A5648" w:rsidR="00C66F94">
        <w:rPr>
          <w:rFonts w:ascii="Calibri" w:hAnsi="Calibri" w:cs="Calibri"/>
          <w:color w:val="0000FF"/>
          <w:sz w:val="23"/>
          <w:szCs w:val="23"/>
        </w:rPr>
        <w:t xml:space="preserve">poll </w:t>
      </w:r>
      <w:r w:rsidRPr="003A5648" w:rsidR="00C66F94">
        <w:rPr>
          <w:rFonts w:ascii="Calibri" w:hAnsi="Calibri" w:cs="Calibri"/>
          <w:color w:val="000000"/>
          <w:sz w:val="23"/>
          <w:szCs w:val="23"/>
        </w:rPr>
        <w:t>to help determine dates</w:t>
      </w:r>
      <w:r w:rsidRPr="003A5648" w:rsidR="00EF0DD7">
        <w:rPr>
          <w:rFonts w:ascii="Calibri" w:hAnsi="Calibri" w:cs="Calibri"/>
          <w:color w:val="000000"/>
          <w:sz w:val="23"/>
          <w:szCs w:val="23"/>
        </w:rPr>
        <w:t xml:space="preserve"> of the in-person</w:t>
      </w:r>
      <w:r>
        <w:rPr>
          <w:rFonts w:ascii="Calibri" w:hAnsi="Calibri" w:cs="Calibri"/>
          <w:color w:val="000000"/>
          <w:sz w:val="23"/>
          <w:szCs w:val="23"/>
        </w:rPr>
        <w:t xml:space="preserve"> meeting. </w:t>
      </w:r>
    </w:p>
    <w:p w:rsidRPr="003A5648" w:rsidR="00EF0DD7" w:rsidP="00EF0DD7" w:rsidRDefault="00EF0DD7" w14:paraId="05775980" w14:textId="24C99F60">
      <w:pPr>
        <w:pStyle w:val="ListParagraph"/>
        <w:numPr>
          <w:ilvl w:val="0"/>
          <w:numId w:val="3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autoSpaceDE w:val="0"/>
        <w:autoSpaceDN w:val="0"/>
        <w:adjustRightInd w:val="0"/>
        <w:spacing w:before="0" w:after="0"/>
        <w:rPr>
          <w:rFonts w:ascii="Calibri" w:hAnsi="Calibri" w:cs="Calibri"/>
          <w:color w:val="000000"/>
          <w:sz w:val="23"/>
          <w:szCs w:val="23"/>
        </w:rPr>
      </w:pPr>
      <w:r w:rsidRPr="003A5648">
        <w:rPr>
          <w:rFonts w:ascii="Calibri" w:hAnsi="Calibri" w:cs="Calibri"/>
          <w:color w:val="000000"/>
          <w:sz w:val="23"/>
          <w:szCs w:val="23"/>
        </w:rPr>
        <w:t>WESTAR – Jay noted that a non-regulatory docket has been opened for the R</w:t>
      </w:r>
      <w:r w:rsidR="003A5648">
        <w:rPr>
          <w:rFonts w:ascii="Calibri" w:hAnsi="Calibri" w:cs="Calibri"/>
          <w:color w:val="000000"/>
          <w:sz w:val="23"/>
          <w:szCs w:val="23"/>
        </w:rPr>
        <w:t>egional Haze</w:t>
      </w:r>
    </w:p>
    <w:p w:rsidRPr="003A5648" w:rsidR="003A5648" w:rsidP="003A5648" w:rsidRDefault="00C66F94" w14:paraId="17D7329B" w14:textId="77777777">
      <w:pPr>
        <w:pStyle w:val="Heading2"/>
        <w:numPr>
          <w:ilvl w:val="0"/>
          <w:numId w:val="0"/>
        </w:numPr>
        <w:rPr>
          <w:sz w:val="28"/>
          <w:szCs w:val="28"/>
        </w:rPr>
      </w:pPr>
      <w:r w:rsidRPr="003A5648">
        <w:rPr>
          <w:sz w:val="28"/>
          <w:szCs w:val="28"/>
        </w:rPr>
        <w:t xml:space="preserve">Next Call </w:t>
      </w:r>
    </w:p>
    <w:p w:rsidRPr="003A5648" w:rsidR="00C66F94" w:rsidP="003A5648" w:rsidRDefault="00C66F94" w14:paraId="60202C72" w14:textId="35BD2BDE">
      <w:pPr>
        <w:pStyle w:val="ListParagraph"/>
        <w:numPr>
          <w:ilvl w:val="0"/>
          <w:numId w:val="38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autoSpaceDE w:val="0"/>
        <w:autoSpaceDN w:val="0"/>
        <w:adjustRightInd w:val="0"/>
        <w:spacing w:before="0" w:after="0"/>
        <w:rPr>
          <w:rFonts w:ascii="Calibri" w:hAnsi="Calibri" w:cs="Calibri"/>
          <w:color w:val="000000"/>
          <w:sz w:val="23"/>
          <w:szCs w:val="23"/>
        </w:rPr>
      </w:pPr>
      <w:r w:rsidRPr="003A5648">
        <w:rPr>
          <w:rFonts w:ascii="Calibri" w:hAnsi="Calibri" w:cs="Calibri"/>
          <w:color w:val="000000"/>
          <w:sz w:val="23"/>
          <w:szCs w:val="23"/>
        </w:rPr>
        <w:t xml:space="preserve">May 2, 2024, 2:00 PM MST Notes – Hawaii </w:t>
      </w:r>
    </w:p>
    <w:p w:rsidRPr="00C66F94" w:rsidR="00C66F94" w:rsidP="00C66F94" w:rsidRDefault="00C66F94" w14:paraId="4D55F8F7" w14:textId="7777777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autoSpaceDE w:val="0"/>
        <w:autoSpaceDN w:val="0"/>
        <w:adjustRightInd w:val="0"/>
        <w:spacing w:before="0" w:after="0"/>
        <w:rPr>
          <w:rFonts w:ascii="Calibri" w:hAnsi="Calibri" w:cs="Calibri"/>
          <w:color w:val="000000"/>
          <w:sz w:val="23"/>
          <w:szCs w:val="23"/>
        </w:rPr>
      </w:pPr>
    </w:p>
    <w:p w:rsidRPr="00EE2892" w:rsidR="003D1F3A" w:rsidP="007F3582" w:rsidRDefault="003D1F3A" w14:paraId="3321DBE6" w14:textId="77777777"/>
    <w:sectPr w:rsidRPr="00EE2892" w:rsidR="003D1F3A" w:rsidSect="00C66F94">
      <w:headerReference w:type="even" r:id="rId8"/>
      <w:type w:val="continuous"/>
      <w:pgSz w:w="12240" w:h="15840" w:orient="portrait"/>
      <w:pgMar w:top="1440" w:right="1080" w:bottom="144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Pr="00D47894" w:rsidR="00C66F94" w:rsidRDefault="00C66F94" w14:paraId="46EB0D7A" w14:textId="77777777">
      <w:pPr>
        <w:rPr>
          <w:rFonts w:eastAsia="Malgun Gothic Semilight"/>
        </w:rPr>
      </w:pPr>
      <w:r w:rsidRPr="00D47894">
        <w:rPr>
          <w:rFonts w:eastAsia="Malgun Gothic Semilight"/>
        </w:rPr>
        <w:separator/>
      </w:r>
    </w:p>
  </w:endnote>
  <w:endnote w:type="continuationSeparator" w:id="0">
    <w:p w:rsidRPr="00D47894" w:rsidR="00C66F94" w:rsidRDefault="00C66F94" w14:paraId="00B6AD00" w14:textId="77777777">
      <w:pPr>
        <w:rPr>
          <w:rFonts w:eastAsia="Malgun Gothic Semilight"/>
        </w:rPr>
      </w:pPr>
      <w:r w:rsidRPr="00D47894">
        <w:rPr>
          <w:rFonts w:eastAsia="Malgun Gothic Semiligh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panose1 w:val="020B0504020202020204"/>
    <w:charset w:val="00"/>
    <w:family w:val="swiss"/>
    <w:pitch w:val="variable"/>
    <w:sig w:usb0="800000EF" w:usb1="5000204A" w:usb2="00000000" w:usb3="00000000" w:csb0="00000093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Next LT Pro Demi">
    <w:panose1 w:val="020B0704020202020204"/>
    <w:charset w:val="00"/>
    <w:family w:val="swiss"/>
    <w:pitch w:val="variable"/>
    <w:sig w:usb0="800000EF" w:usb1="5000204A" w:usb2="00000000" w:usb3="00000000" w:csb0="00000093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Avenir LT Std 55 Roman"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Pr="00D47894" w:rsidR="00C66F94" w:rsidRDefault="00C66F94" w14:paraId="08CA690F" w14:textId="77777777">
      <w:pPr>
        <w:rPr>
          <w:rFonts w:eastAsia="Malgun Gothic Semilight"/>
        </w:rPr>
      </w:pPr>
      <w:r w:rsidRPr="00D47894">
        <w:rPr>
          <w:rFonts w:eastAsia="Malgun Gothic Semilight"/>
        </w:rPr>
        <w:separator/>
      </w:r>
    </w:p>
  </w:footnote>
  <w:footnote w:type="continuationSeparator" w:id="0">
    <w:p w:rsidRPr="00D47894" w:rsidR="00C66F94" w:rsidRDefault="00C66F94" w14:paraId="55FE6521" w14:textId="77777777">
      <w:pPr>
        <w:rPr>
          <w:rFonts w:eastAsia="Malgun Gothic Semilight"/>
        </w:rPr>
      </w:pPr>
      <w:r w:rsidRPr="00D47894">
        <w:rPr>
          <w:rFonts w:eastAsia="Malgun Gothic Semiligh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eastAsia="Malgun Gothic Semilight"/>
      </w:rPr>
      <w:id w:val="-1370687096"/>
      <w:docPartObj>
        <w:docPartGallery w:val="Page Numbers (Top of Page)"/>
        <w:docPartUnique/>
      </w:docPartObj>
    </w:sdtPr>
    <w:sdtEndPr>
      <w:rPr>
        <w:rStyle w:val="PageNumber"/>
        <w:rFonts w:eastAsia="Malgun Gothic Semilight"/>
      </w:rPr>
    </w:sdtEndPr>
    <w:sdtContent>
      <w:p w:rsidRPr="00D47894" w:rsidR="00D50FD0" w:rsidP="00DC37AA" w:rsidRDefault="00D50FD0" w14:paraId="4F0811ED" w14:textId="77777777">
        <w:pPr>
          <w:pStyle w:val="Header"/>
          <w:framePr w:wrap="none" w:hAnchor="margin" w:vAnchor="text" w:xAlign="right" w:y="1"/>
          <w:rPr>
            <w:rStyle w:val="PageNumber"/>
            <w:rFonts w:eastAsia="Malgun Gothic Semilight"/>
          </w:rPr>
        </w:pPr>
        <w:r w:rsidRPr="00D47894">
          <w:rPr>
            <w:rStyle w:val="PageNumber"/>
            <w:rFonts w:eastAsia="Malgun Gothic Semilight"/>
          </w:rPr>
          <w:fldChar w:fldCharType="begin"/>
        </w:r>
        <w:r w:rsidRPr="00D47894">
          <w:rPr>
            <w:rStyle w:val="PageNumber"/>
            <w:rFonts w:eastAsia="Malgun Gothic Semilight"/>
          </w:rPr>
          <w:instrText xml:space="preserve"> PAGE </w:instrText>
        </w:r>
        <w:r w:rsidRPr="00D47894">
          <w:rPr>
            <w:rStyle w:val="PageNumber"/>
            <w:rFonts w:eastAsia="Malgun Gothic Semilight"/>
          </w:rPr>
          <w:fldChar w:fldCharType="end"/>
        </w:r>
      </w:p>
    </w:sdtContent>
  </w:sdt>
  <w:p w:rsidRPr="00D47894" w:rsidR="00D50FD0" w:rsidP="00D50FD0" w:rsidRDefault="00D50FD0" w14:paraId="03A49DD3" w14:textId="77777777">
    <w:pPr>
      <w:pStyle w:val="Header"/>
      <w:ind w:right="360"/>
      <w:rPr>
        <w:rFonts w:eastAsia="Malgun Gothic Semi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424E36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DD275A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DBC793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54ED87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DBC7E9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E14A605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463862C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1E3E868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FDFAF5C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063D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4240DE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6D377CB"/>
    <w:multiLevelType w:val="multilevel"/>
    <w:tmpl w:val="8444AF74"/>
    <w:lvl w:ilvl="0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160" w:hanging="10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14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0" w:hanging="1800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4320" w:hanging="2160"/>
      </w:pPr>
      <w:rPr>
        <w:rFonts w:hint="default"/>
      </w:rPr>
    </w:lvl>
    <w:lvl w:ilvl="7">
      <w:start w:val="1"/>
      <w:numFmt w:val="lowerRoman"/>
      <w:lvlText w:val="(%8)"/>
      <w:lvlJc w:val="left"/>
      <w:pPr>
        <w:ind w:left="5040" w:hanging="252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5760" w:hanging="2880"/>
      </w:pPr>
      <w:rPr>
        <w:rFonts w:hint="default"/>
      </w:rPr>
    </w:lvl>
  </w:abstractNum>
  <w:abstractNum w:abstractNumId="12" w15:restartNumberingAfterBreak="0">
    <w:nsid w:val="0D66291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ED3739B"/>
    <w:multiLevelType w:val="multilevel"/>
    <w:tmpl w:val="77A68BAE"/>
    <w:lvl w:ilvl="0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160" w:hanging="10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14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0" w:hanging="1800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4320" w:hanging="2160"/>
      </w:pPr>
      <w:rPr>
        <w:rFonts w:hint="default"/>
      </w:rPr>
    </w:lvl>
    <w:lvl w:ilvl="7">
      <w:start w:val="1"/>
      <w:numFmt w:val="lowerRoman"/>
      <w:lvlText w:val="(%8)"/>
      <w:lvlJc w:val="left"/>
      <w:pPr>
        <w:ind w:left="5040" w:hanging="252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5760" w:hanging="2880"/>
      </w:pPr>
      <w:rPr>
        <w:rFonts w:hint="default"/>
      </w:rPr>
    </w:lvl>
  </w:abstractNum>
  <w:abstractNum w:abstractNumId="14" w15:restartNumberingAfterBreak="0">
    <w:nsid w:val="1D3650E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222655AA"/>
    <w:multiLevelType w:val="hybridMultilevel"/>
    <w:tmpl w:val="6136CD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9264A6F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2A553B1D"/>
    <w:multiLevelType w:val="hybridMultilevel"/>
    <w:tmpl w:val="04103F5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C957A4D"/>
    <w:multiLevelType w:val="multilevel"/>
    <w:tmpl w:val="02F02F7E"/>
    <w:lvl w:ilvl="0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0" w:firstLine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108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0" w:firstLine="144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0" w:firstLine="1800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0" w:firstLine="2160"/>
      </w:pPr>
      <w:rPr>
        <w:rFonts w:hint="default"/>
      </w:rPr>
    </w:lvl>
    <w:lvl w:ilvl="7">
      <w:start w:val="1"/>
      <w:numFmt w:val="lowerRoman"/>
      <w:lvlText w:val="(%8)"/>
      <w:lvlJc w:val="left"/>
      <w:pPr>
        <w:ind w:left="0" w:firstLine="252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0" w:firstLine="2880"/>
      </w:pPr>
      <w:rPr>
        <w:rFonts w:hint="default"/>
      </w:rPr>
    </w:lvl>
  </w:abstractNum>
  <w:abstractNum w:abstractNumId="19" w15:restartNumberingAfterBreak="0">
    <w:nsid w:val="3A9829BC"/>
    <w:multiLevelType w:val="multilevel"/>
    <w:tmpl w:val="FFF88C72"/>
    <w:lvl w:ilvl="0">
      <w:start w:val="1"/>
      <w:numFmt w:val="none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Heading2"/>
      <w:suff w:val="space"/>
      <w:lvlText w:val="%2."/>
      <w:lvlJc w:val="left"/>
      <w:pPr>
        <w:ind w:left="0" w:firstLine="360"/>
      </w:pPr>
      <w:rPr>
        <w:rFonts w:hint="default"/>
      </w:rPr>
    </w:lvl>
    <w:lvl w:ilvl="2">
      <w:start w:val="1"/>
      <w:numFmt w:val="upperLetter"/>
      <w:pStyle w:val="Heading3"/>
      <w:suff w:val="space"/>
      <w:lvlText w:val="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Heading4"/>
      <w:suff w:val="space"/>
      <w:lvlText w:val="%4."/>
      <w:lvlJc w:val="left"/>
      <w:pPr>
        <w:ind w:left="0" w:firstLine="1080"/>
      </w:pPr>
      <w:rPr>
        <w:rFonts w:hint="default"/>
      </w:rPr>
    </w:lvl>
    <w:lvl w:ilvl="4">
      <w:start w:val="1"/>
      <w:numFmt w:val="lowerLetter"/>
      <w:pStyle w:val="Heading5"/>
      <w:suff w:val="space"/>
      <w:lvlText w:val="%5)"/>
      <w:lvlJc w:val="left"/>
      <w:pPr>
        <w:ind w:left="0" w:firstLine="1440"/>
      </w:pPr>
      <w:rPr>
        <w:rFonts w:hint="default"/>
      </w:rPr>
    </w:lvl>
    <w:lvl w:ilvl="5">
      <w:start w:val="1"/>
      <w:numFmt w:val="decimal"/>
      <w:pStyle w:val="Heading6"/>
      <w:suff w:val="space"/>
      <w:lvlText w:val="%6)"/>
      <w:lvlJc w:val="left"/>
      <w:pPr>
        <w:ind w:left="0" w:firstLine="1800"/>
      </w:pPr>
      <w:rPr>
        <w:rFonts w:hint="default"/>
      </w:rPr>
    </w:lvl>
    <w:lvl w:ilvl="6">
      <w:start w:val="1"/>
      <w:numFmt w:val="lowerRoman"/>
      <w:pStyle w:val="Heading7"/>
      <w:suff w:val="space"/>
      <w:lvlText w:val="(%7)"/>
      <w:lvlJc w:val="left"/>
      <w:pPr>
        <w:ind w:left="0" w:firstLine="2160"/>
      </w:pPr>
      <w:rPr>
        <w:rFonts w:hint="default"/>
      </w:rPr>
    </w:lvl>
    <w:lvl w:ilvl="7">
      <w:start w:val="1"/>
      <w:numFmt w:val="lowerLetter"/>
      <w:pStyle w:val="Heading8"/>
      <w:suff w:val="space"/>
      <w:lvlText w:val="(%8)"/>
      <w:lvlJc w:val="left"/>
      <w:pPr>
        <w:ind w:left="0" w:firstLine="2520"/>
      </w:pPr>
      <w:rPr>
        <w:rFonts w:hint="default"/>
      </w:rPr>
    </w:lvl>
    <w:lvl w:ilvl="8">
      <w:start w:val="1"/>
      <w:numFmt w:val="lowerRoman"/>
      <w:pStyle w:val="Heading9"/>
      <w:suff w:val="space"/>
      <w:lvlText w:val="(%9)"/>
      <w:lvlJc w:val="left"/>
      <w:pPr>
        <w:ind w:left="0" w:firstLine="2880"/>
      </w:pPr>
      <w:rPr>
        <w:rFonts w:hint="default"/>
      </w:rPr>
    </w:lvl>
  </w:abstractNum>
  <w:abstractNum w:abstractNumId="20" w15:restartNumberingAfterBreak="0">
    <w:nsid w:val="3DA652A8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1" w15:restartNumberingAfterBreak="0">
    <w:nsid w:val="40500DAB"/>
    <w:multiLevelType w:val="hybridMultilevel"/>
    <w:tmpl w:val="F7169DC8"/>
    <w:lvl w:ilvl="0" w:tplc="99C0F4FC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7B0A75"/>
    <w:multiLevelType w:val="hybridMultilevel"/>
    <w:tmpl w:val="D3C23C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521455D"/>
    <w:multiLevelType w:val="hybridMultilevel"/>
    <w:tmpl w:val="A7BECC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9FB658B"/>
    <w:multiLevelType w:val="multilevel"/>
    <w:tmpl w:val="FFF88C72"/>
    <w:styleLink w:val="CurrentList1"/>
    <w:lvl w:ilvl="0">
      <w:start w:val="1"/>
      <w:numFmt w:val="none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space"/>
      <w:lvlText w:val="%2."/>
      <w:lvlJc w:val="left"/>
      <w:pPr>
        <w:ind w:left="0" w:firstLine="360"/>
      </w:pPr>
      <w:rPr>
        <w:rFonts w:hint="default"/>
      </w:rPr>
    </w:lvl>
    <w:lvl w:ilvl="2">
      <w:start w:val="1"/>
      <w:numFmt w:val="upperLetter"/>
      <w:suff w:val="space"/>
      <w:lvlText w:val="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0" w:firstLine="108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1440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1800"/>
      </w:pPr>
      <w:rPr>
        <w:rFonts w:hint="default"/>
      </w:rPr>
    </w:lvl>
    <w:lvl w:ilvl="6">
      <w:start w:val="1"/>
      <w:numFmt w:val="lowerRoman"/>
      <w:suff w:val="space"/>
      <w:lvlText w:val="(%7)"/>
      <w:lvlJc w:val="left"/>
      <w:pPr>
        <w:ind w:left="0" w:firstLine="2160"/>
      </w:pPr>
      <w:rPr>
        <w:rFonts w:hint="default"/>
      </w:rPr>
    </w:lvl>
    <w:lvl w:ilvl="7">
      <w:start w:val="1"/>
      <w:numFmt w:val="lowerLetter"/>
      <w:suff w:val="space"/>
      <w:lvlText w:val="(%8)"/>
      <w:lvlJc w:val="left"/>
      <w:pPr>
        <w:ind w:left="0" w:firstLine="2520"/>
      </w:pPr>
      <w:rPr>
        <w:rFonts w:hint="default"/>
      </w:rPr>
    </w:lvl>
    <w:lvl w:ilvl="8">
      <w:start w:val="1"/>
      <w:numFmt w:val="lowerRoman"/>
      <w:suff w:val="space"/>
      <w:lvlText w:val="(%9)"/>
      <w:lvlJc w:val="left"/>
      <w:pPr>
        <w:ind w:left="0" w:firstLine="2880"/>
      </w:pPr>
      <w:rPr>
        <w:rFonts w:hint="default"/>
      </w:rPr>
    </w:lvl>
  </w:abstractNum>
  <w:abstractNum w:abstractNumId="25" w15:restartNumberingAfterBreak="0">
    <w:nsid w:val="4B024460"/>
    <w:multiLevelType w:val="multilevel"/>
    <w:tmpl w:val="8444AF74"/>
    <w:lvl w:ilvl="0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160" w:hanging="10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14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0" w:hanging="1800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4320" w:hanging="2160"/>
      </w:pPr>
      <w:rPr>
        <w:rFonts w:hint="default"/>
      </w:rPr>
    </w:lvl>
    <w:lvl w:ilvl="7">
      <w:start w:val="1"/>
      <w:numFmt w:val="lowerRoman"/>
      <w:lvlText w:val="(%8)"/>
      <w:lvlJc w:val="left"/>
      <w:pPr>
        <w:ind w:left="5040" w:hanging="252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5760" w:hanging="2880"/>
      </w:pPr>
      <w:rPr>
        <w:rFonts w:hint="default"/>
      </w:rPr>
    </w:lvl>
  </w:abstractNum>
  <w:abstractNum w:abstractNumId="26" w15:restartNumberingAfterBreak="0">
    <w:nsid w:val="4C410F1C"/>
    <w:multiLevelType w:val="multilevel"/>
    <w:tmpl w:val="F36AD094"/>
    <w:lvl w:ilvl="0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108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14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00" w:hanging="1800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4320" w:hanging="2160"/>
      </w:pPr>
      <w:rPr>
        <w:rFonts w:hint="default"/>
      </w:rPr>
    </w:lvl>
    <w:lvl w:ilvl="7">
      <w:start w:val="1"/>
      <w:numFmt w:val="lowerRoman"/>
      <w:lvlText w:val="(%8)"/>
      <w:lvlJc w:val="left"/>
      <w:pPr>
        <w:ind w:left="5040" w:hanging="252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5760" w:hanging="2880"/>
      </w:pPr>
      <w:rPr>
        <w:rFonts w:hint="default"/>
      </w:rPr>
    </w:lvl>
  </w:abstractNum>
  <w:abstractNum w:abstractNumId="27" w15:restartNumberingAfterBreak="0">
    <w:nsid w:val="4CF7696B"/>
    <w:multiLevelType w:val="hybridMultilevel"/>
    <w:tmpl w:val="EB76B2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FF3528C"/>
    <w:multiLevelType w:val="multilevel"/>
    <w:tmpl w:val="CB7A915C"/>
    <w:lvl w:ilvl="0">
      <w:start w:val="1"/>
      <w:numFmt w:val="none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space"/>
      <w:lvlText w:val="%2."/>
      <w:lvlJc w:val="left"/>
      <w:pPr>
        <w:ind w:left="0" w:firstLine="360"/>
      </w:pPr>
      <w:rPr>
        <w:rFonts w:hint="default"/>
      </w:rPr>
    </w:lvl>
    <w:lvl w:ilvl="2">
      <w:start w:val="1"/>
      <w:numFmt w:val="upperLetter"/>
      <w:suff w:val="space"/>
      <w:lvlText w:val="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0" w:firstLine="108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1440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1800"/>
      </w:pPr>
      <w:rPr>
        <w:rFonts w:hint="default"/>
      </w:rPr>
    </w:lvl>
    <w:lvl w:ilvl="6">
      <w:start w:val="1"/>
      <w:numFmt w:val="lowerRoman"/>
      <w:suff w:val="space"/>
      <w:lvlText w:val="(%7)"/>
      <w:lvlJc w:val="left"/>
      <w:pPr>
        <w:ind w:left="0" w:firstLine="2160"/>
      </w:pPr>
      <w:rPr>
        <w:rFonts w:hint="default"/>
      </w:rPr>
    </w:lvl>
    <w:lvl w:ilvl="7">
      <w:start w:val="1"/>
      <w:numFmt w:val="lowerRoman"/>
      <w:suff w:val="space"/>
      <w:lvlText w:val="(%8)"/>
      <w:lvlJc w:val="left"/>
      <w:pPr>
        <w:ind w:left="0" w:firstLine="2520"/>
      </w:pPr>
      <w:rPr>
        <w:rFonts w:hint="default"/>
      </w:rPr>
    </w:lvl>
    <w:lvl w:ilvl="8">
      <w:start w:val="1"/>
      <w:numFmt w:val="lowerLetter"/>
      <w:suff w:val="space"/>
      <w:lvlText w:val="(%9)"/>
      <w:lvlJc w:val="left"/>
      <w:pPr>
        <w:ind w:left="0" w:firstLine="2880"/>
      </w:pPr>
      <w:rPr>
        <w:rFonts w:hint="default"/>
      </w:rPr>
    </w:lvl>
  </w:abstractNum>
  <w:abstractNum w:abstractNumId="29" w15:restartNumberingAfterBreak="0">
    <w:nsid w:val="5232192C"/>
    <w:multiLevelType w:val="hybridMultilevel"/>
    <w:tmpl w:val="C5E459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3524126"/>
    <w:multiLevelType w:val="hybridMultilevel"/>
    <w:tmpl w:val="1592B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F01F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614131A"/>
    <w:multiLevelType w:val="multilevel"/>
    <w:tmpl w:val="0D966DAA"/>
    <w:lvl w:ilvl="0">
      <w:start w:val="1"/>
      <w:numFmt w:val="none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0" w:firstLine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108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0" w:firstLine="144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0" w:firstLine="1800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0" w:firstLine="2160"/>
      </w:pPr>
      <w:rPr>
        <w:rFonts w:hint="default"/>
      </w:rPr>
    </w:lvl>
    <w:lvl w:ilvl="7">
      <w:start w:val="1"/>
      <w:numFmt w:val="lowerRoman"/>
      <w:lvlText w:val="(%8)"/>
      <w:lvlJc w:val="left"/>
      <w:pPr>
        <w:ind w:left="0" w:firstLine="252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0" w:firstLine="2880"/>
      </w:pPr>
      <w:rPr>
        <w:rFonts w:hint="default"/>
      </w:rPr>
    </w:lvl>
  </w:abstractNum>
  <w:abstractNum w:abstractNumId="33" w15:restartNumberingAfterBreak="0">
    <w:nsid w:val="5A6E7B0F"/>
    <w:multiLevelType w:val="hybridMultilevel"/>
    <w:tmpl w:val="720CACE2"/>
    <w:lvl w:ilvl="0" w:tplc="FE7690A0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A9F4C23"/>
    <w:multiLevelType w:val="hybridMultilevel"/>
    <w:tmpl w:val="4ED21C5C"/>
    <w:lvl w:ilvl="0" w:tplc="1A22D17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DB1FE2"/>
    <w:multiLevelType w:val="hybridMultilevel"/>
    <w:tmpl w:val="9BE045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9011628"/>
    <w:multiLevelType w:val="hybridMultilevel"/>
    <w:tmpl w:val="F87439C8"/>
    <w:lvl w:ilvl="0" w:tplc="01964E10">
      <w:start w:val="1"/>
      <w:numFmt w:val="lowerLetter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CE736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6E90918"/>
    <w:multiLevelType w:val="multilevel"/>
    <w:tmpl w:val="4CDE6F1E"/>
    <w:lvl w:ilvl="0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0" w:firstLine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108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0" w:firstLine="144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0" w:firstLine="1800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0" w:firstLine="2160"/>
      </w:pPr>
      <w:rPr>
        <w:rFonts w:hint="default"/>
      </w:rPr>
    </w:lvl>
    <w:lvl w:ilvl="7">
      <w:start w:val="1"/>
      <w:numFmt w:val="lowerRoman"/>
      <w:lvlText w:val="(%8)"/>
      <w:lvlJc w:val="left"/>
      <w:pPr>
        <w:ind w:left="0" w:firstLine="252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0" w:firstLine="2880"/>
      </w:pPr>
      <w:rPr>
        <w:rFonts w:hint="default"/>
      </w:rPr>
    </w:lvl>
  </w:abstractNum>
  <w:abstractNum w:abstractNumId="39" w15:restartNumberingAfterBreak="0">
    <w:nsid w:val="784F3EFF"/>
    <w:multiLevelType w:val="multilevel"/>
    <w:tmpl w:val="CBB20604"/>
    <w:lvl w:ilvl="0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108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880" w:hanging="144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3600" w:hanging="1800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4320" w:hanging="2160"/>
      </w:pPr>
      <w:rPr>
        <w:rFonts w:hint="default"/>
      </w:rPr>
    </w:lvl>
    <w:lvl w:ilvl="7">
      <w:start w:val="1"/>
      <w:numFmt w:val="lowerRoman"/>
      <w:lvlText w:val="(%8)"/>
      <w:lvlJc w:val="left"/>
      <w:pPr>
        <w:ind w:left="5040" w:hanging="252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5760" w:hanging="2880"/>
      </w:pPr>
      <w:rPr>
        <w:rFonts w:hint="default"/>
      </w:rPr>
    </w:lvl>
  </w:abstractNum>
  <w:abstractNum w:abstractNumId="40" w15:restartNumberingAfterBreak="0">
    <w:nsid w:val="7B7B0200"/>
    <w:multiLevelType w:val="multilevel"/>
    <w:tmpl w:val="0B9A6580"/>
    <w:lvl w:ilvl="0">
      <w:start w:val="1"/>
      <w:numFmt w:val="none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space"/>
      <w:lvlText w:val="%2."/>
      <w:lvlJc w:val="left"/>
      <w:pPr>
        <w:ind w:left="0" w:firstLine="360"/>
      </w:pPr>
      <w:rPr>
        <w:rFonts w:hint="default"/>
      </w:rPr>
    </w:lvl>
    <w:lvl w:ilvl="2">
      <w:start w:val="1"/>
      <w:numFmt w:val="upperLetter"/>
      <w:suff w:val="space"/>
      <w:lvlText w:val="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0" w:firstLine="108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1440"/>
      </w:pPr>
      <w:rPr>
        <w:rFonts w:hint="default"/>
      </w:rPr>
    </w:lvl>
    <w:lvl w:ilvl="5">
      <w:start w:val="1"/>
      <w:numFmt w:val="lowerRoman"/>
      <w:suff w:val="space"/>
      <w:lvlText w:val="%6)"/>
      <w:lvlJc w:val="left"/>
      <w:pPr>
        <w:ind w:left="0" w:firstLine="1800"/>
      </w:pPr>
      <w:rPr>
        <w:rFonts w:hint="default"/>
      </w:rPr>
    </w:lvl>
    <w:lvl w:ilvl="6">
      <w:start w:val="1"/>
      <w:numFmt w:val="lowerLetter"/>
      <w:suff w:val="space"/>
      <w:lvlText w:val="(%7)"/>
      <w:lvlJc w:val="left"/>
      <w:pPr>
        <w:ind w:left="0" w:firstLine="2160"/>
      </w:pPr>
      <w:rPr>
        <w:rFonts w:hint="default"/>
      </w:rPr>
    </w:lvl>
    <w:lvl w:ilvl="7">
      <w:start w:val="1"/>
      <w:numFmt w:val="lowerRoman"/>
      <w:suff w:val="space"/>
      <w:lvlText w:val="(%8)"/>
      <w:lvlJc w:val="left"/>
      <w:pPr>
        <w:ind w:left="0" w:firstLine="2520"/>
      </w:pPr>
      <w:rPr>
        <w:rFonts w:hint="default"/>
      </w:rPr>
    </w:lvl>
    <w:lvl w:ilvl="8">
      <w:start w:val="1"/>
      <w:numFmt w:val="lowerLetter"/>
      <w:suff w:val="space"/>
      <w:lvlText w:val="(%9)"/>
      <w:lvlJc w:val="left"/>
      <w:pPr>
        <w:ind w:left="0" w:firstLine="2880"/>
      </w:pPr>
      <w:rPr>
        <w:rFonts w:hint="default"/>
      </w:rPr>
    </w:lvl>
  </w:abstractNum>
  <w:abstractNum w:abstractNumId="41" w15:restartNumberingAfterBreak="0">
    <w:nsid w:val="7FEA0981"/>
    <w:multiLevelType w:val="multilevel"/>
    <w:tmpl w:val="FFF88C72"/>
    <w:styleLink w:val="CurrentList2"/>
    <w:lvl w:ilvl="0">
      <w:start w:val="1"/>
      <w:numFmt w:val="none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space"/>
      <w:lvlText w:val="%2."/>
      <w:lvlJc w:val="left"/>
      <w:pPr>
        <w:ind w:left="0" w:firstLine="360"/>
      </w:pPr>
      <w:rPr>
        <w:rFonts w:hint="default"/>
      </w:rPr>
    </w:lvl>
    <w:lvl w:ilvl="2">
      <w:start w:val="1"/>
      <w:numFmt w:val="upperLetter"/>
      <w:suff w:val="space"/>
      <w:lvlText w:val="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0" w:firstLine="108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1440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1800"/>
      </w:pPr>
      <w:rPr>
        <w:rFonts w:hint="default"/>
      </w:rPr>
    </w:lvl>
    <w:lvl w:ilvl="6">
      <w:start w:val="1"/>
      <w:numFmt w:val="lowerRoman"/>
      <w:suff w:val="space"/>
      <w:lvlText w:val="(%7)"/>
      <w:lvlJc w:val="left"/>
      <w:pPr>
        <w:ind w:left="0" w:firstLine="2160"/>
      </w:pPr>
      <w:rPr>
        <w:rFonts w:hint="default"/>
      </w:rPr>
    </w:lvl>
    <w:lvl w:ilvl="7">
      <w:start w:val="1"/>
      <w:numFmt w:val="lowerLetter"/>
      <w:suff w:val="space"/>
      <w:lvlText w:val="(%8)"/>
      <w:lvlJc w:val="left"/>
      <w:pPr>
        <w:ind w:left="0" w:firstLine="2520"/>
      </w:pPr>
      <w:rPr>
        <w:rFonts w:hint="default"/>
      </w:rPr>
    </w:lvl>
    <w:lvl w:ilvl="8">
      <w:start w:val="1"/>
      <w:numFmt w:val="lowerRoman"/>
      <w:suff w:val="space"/>
      <w:lvlText w:val="(%9)"/>
      <w:lvlJc w:val="left"/>
      <w:pPr>
        <w:ind w:left="0" w:firstLine="2880"/>
      </w:pPr>
      <w:rPr>
        <w:rFonts w:hint="default"/>
      </w:rPr>
    </w:lvl>
  </w:abstractNum>
  <w:num w:numId="1" w16cid:durableId="2145073956">
    <w:abstractNumId w:val="0"/>
  </w:num>
  <w:num w:numId="2" w16cid:durableId="1300303994">
    <w:abstractNumId w:val="1"/>
  </w:num>
  <w:num w:numId="3" w16cid:durableId="448858868">
    <w:abstractNumId w:val="2"/>
  </w:num>
  <w:num w:numId="4" w16cid:durableId="1471434236">
    <w:abstractNumId w:val="3"/>
  </w:num>
  <w:num w:numId="5" w16cid:durableId="586840797">
    <w:abstractNumId w:val="8"/>
  </w:num>
  <w:num w:numId="6" w16cid:durableId="1134174596">
    <w:abstractNumId w:val="4"/>
  </w:num>
  <w:num w:numId="7" w16cid:durableId="953947413">
    <w:abstractNumId w:val="5"/>
  </w:num>
  <w:num w:numId="8" w16cid:durableId="1148936755">
    <w:abstractNumId w:val="6"/>
  </w:num>
  <w:num w:numId="9" w16cid:durableId="38207565">
    <w:abstractNumId w:val="7"/>
  </w:num>
  <w:num w:numId="10" w16cid:durableId="1406731550">
    <w:abstractNumId w:val="9"/>
  </w:num>
  <w:num w:numId="11" w16cid:durableId="1598753832">
    <w:abstractNumId w:val="23"/>
  </w:num>
  <w:num w:numId="12" w16cid:durableId="938755341">
    <w:abstractNumId w:val="30"/>
  </w:num>
  <w:num w:numId="13" w16cid:durableId="981276439">
    <w:abstractNumId w:val="13"/>
  </w:num>
  <w:num w:numId="14" w16cid:durableId="1256091975">
    <w:abstractNumId w:val="20"/>
  </w:num>
  <w:num w:numId="15" w16cid:durableId="1199858189">
    <w:abstractNumId w:val="19"/>
  </w:num>
  <w:num w:numId="16" w16cid:durableId="700983700">
    <w:abstractNumId w:val="25"/>
  </w:num>
  <w:num w:numId="17" w16cid:durableId="1474634778">
    <w:abstractNumId w:val="11"/>
  </w:num>
  <w:num w:numId="18" w16cid:durableId="1955400600">
    <w:abstractNumId w:val="26"/>
  </w:num>
  <w:num w:numId="19" w16cid:durableId="1253859381">
    <w:abstractNumId w:val="39"/>
  </w:num>
  <w:num w:numId="20" w16cid:durableId="1287930354">
    <w:abstractNumId w:val="18"/>
  </w:num>
  <w:num w:numId="21" w16cid:durableId="991328405">
    <w:abstractNumId w:val="38"/>
  </w:num>
  <w:num w:numId="22" w16cid:durableId="1451315234">
    <w:abstractNumId w:val="32"/>
  </w:num>
  <w:num w:numId="23" w16cid:durableId="1738554554">
    <w:abstractNumId w:val="40"/>
  </w:num>
  <w:num w:numId="24" w16cid:durableId="101345118">
    <w:abstractNumId w:val="28"/>
  </w:num>
  <w:num w:numId="25" w16cid:durableId="1638293214">
    <w:abstractNumId w:val="12"/>
  </w:num>
  <w:num w:numId="26" w16cid:durableId="760755870">
    <w:abstractNumId w:val="10"/>
  </w:num>
  <w:num w:numId="27" w16cid:durableId="26763959">
    <w:abstractNumId w:val="37"/>
  </w:num>
  <w:num w:numId="28" w16cid:durableId="2046171264">
    <w:abstractNumId w:val="14"/>
  </w:num>
  <w:num w:numId="29" w16cid:durableId="1417946365">
    <w:abstractNumId w:val="31"/>
  </w:num>
  <w:num w:numId="30" w16cid:durableId="919170900">
    <w:abstractNumId w:val="16"/>
  </w:num>
  <w:num w:numId="31" w16cid:durableId="1334843917">
    <w:abstractNumId w:val="24"/>
  </w:num>
  <w:num w:numId="32" w16cid:durableId="1501309818">
    <w:abstractNumId w:val="41"/>
  </w:num>
  <w:num w:numId="33" w16cid:durableId="600994432">
    <w:abstractNumId w:val="35"/>
  </w:num>
  <w:num w:numId="34" w16cid:durableId="828790995">
    <w:abstractNumId w:val="27"/>
  </w:num>
  <w:num w:numId="35" w16cid:durableId="407729297">
    <w:abstractNumId w:val="15"/>
  </w:num>
  <w:num w:numId="36" w16cid:durableId="1706173422">
    <w:abstractNumId w:val="17"/>
  </w:num>
  <w:num w:numId="37" w16cid:durableId="351416874">
    <w:abstractNumId w:val="22"/>
  </w:num>
  <w:num w:numId="38" w16cid:durableId="914702752">
    <w:abstractNumId w:val="29"/>
  </w:num>
  <w:num w:numId="39" w16cid:durableId="26568159">
    <w:abstractNumId w:val="36"/>
  </w:num>
  <w:num w:numId="40" w16cid:durableId="1088187395">
    <w:abstractNumId w:val="34"/>
  </w:num>
  <w:num w:numId="41" w16cid:durableId="2028940422">
    <w:abstractNumId w:val="33"/>
  </w:num>
  <w:num w:numId="42" w16cid:durableId="7124606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F94"/>
    <w:rsid w:val="00025D9B"/>
    <w:rsid w:val="00045475"/>
    <w:rsid w:val="00047770"/>
    <w:rsid w:val="0005432F"/>
    <w:rsid w:val="00095F3E"/>
    <w:rsid w:val="000C0102"/>
    <w:rsid w:val="000D0B14"/>
    <w:rsid w:val="000D5679"/>
    <w:rsid w:val="000F1BDD"/>
    <w:rsid w:val="000F3C58"/>
    <w:rsid w:val="001021BC"/>
    <w:rsid w:val="00102A16"/>
    <w:rsid w:val="00107F76"/>
    <w:rsid w:val="001148BF"/>
    <w:rsid w:val="0011507C"/>
    <w:rsid w:val="00136E94"/>
    <w:rsid w:val="00146488"/>
    <w:rsid w:val="001722A4"/>
    <w:rsid w:val="00181A71"/>
    <w:rsid w:val="00187FE8"/>
    <w:rsid w:val="0019178A"/>
    <w:rsid w:val="00193FC1"/>
    <w:rsid w:val="00197C57"/>
    <w:rsid w:val="001C41D0"/>
    <w:rsid w:val="001E5B01"/>
    <w:rsid w:val="001F1806"/>
    <w:rsid w:val="00216240"/>
    <w:rsid w:val="0022479D"/>
    <w:rsid w:val="00227EDC"/>
    <w:rsid w:val="00232B56"/>
    <w:rsid w:val="00246766"/>
    <w:rsid w:val="00246ABC"/>
    <w:rsid w:val="00255A13"/>
    <w:rsid w:val="00263DE3"/>
    <w:rsid w:val="002765E7"/>
    <w:rsid w:val="00286F6B"/>
    <w:rsid w:val="00291851"/>
    <w:rsid w:val="002A0599"/>
    <w:rsid w:val="002A45CE"/>
    <w:rsid w:val="002B29E5"/>
    <w:rsid w:val="002B3240"/>
    <w:rsid w:val="002B6947"/>
    <w:rsid w:val="002C0DD2"/>
    <w:rsid w:val="002F0017"/>
    <w:rsid w:val="002F6C2D"/>
    <w:rsid w:val="003064BF"/>
    <w:rsid w:val="00321975"/>
    <w:rsid w:val="0033367D"/>
    <w:rsid w:val="00340BD1"/>
    <w:rsid w:val="0034461A"/>
    <w:rsid w:val="003537C9"/>
    <w:rsid w:val="00371111"/>
    <w:rsid w:val="003907D6"/>
    <w:rsid w:val="00393FE5"/>
    <w:rsid w:val="003A5648"/>
    <w:rsid w:val="003D1F3A"/>
    <w:rsid w:val="003D2A72"/>
    <w:rsid w:val="003F0C8D"/>
    <w:rsid w:val="003F165A"/>
    <w:rsid w:val="003F30F9"/>
    <w:rsid w:val="00425398"/>
    <w:rsid w:val="00427458"/>
    <w:rsid w:val="004414D2"/>
    <w:rsid w:val="00444161"/>
    <w:rsid w:val="00460528"/>
    <w:rsid w:val="00462747"/>
    <w:rsid w:val="00462E1C"/>
    <w:rsid w:val="0046502A"/>
    <w:rsid w:val="00471879"/>
    <w:rsid w:val="0047261F"/>
    <w:rsid w:val="00480FA5"/>
    <w:rsid w:val="00484A4E"/>
    <w:rsid w:val="00492494"/>
    <w:rsid w:val="004975D5"/>
    <w:rsid w:val="00497990"/>
    <w:rsid w:val="004B2B3C"/>
    <w:rsid w:val="004B58E0"/>
    <w:rsid w:val="004C67B3"/>
    <w:rsid w:val="004D171E"/>
    <w:rsid w:val="004E0ED8"/>
    <w:rsid w:val="004F68A3"/>
    <w:rsid w:val="00521200"/>
    <w:rsid w:val="00525E6C"/>
    <w:rsid w:val="00535F97"/>
    <w:rsid w:val="00541B73"/>
    <w:rsid w:val="00551C0E"/>
    <w:rsid w:val="00561211"/>
    <w:rsid w:val="0057085A"/>
    <w:rsid w:val="00571F82"/>
    <w:rsid w:val="00590F0B"/>
    <w:rsid w:val="00592668"/>
    <w:rsid w:val="00592C4B"/>
    <w:rsid w:val="005977FE"/>
    <w:rsid w:val="005A17D9"/>
    <w:rsid w:val="005C1800"/>
    <w:rsid w:val="005D4F17"/>
    <w:rsid w:val="005E252F"/>
    <w:rsid w:val="005E6726"/>
    <w:rsid w:val="00607478"/>
    <w:rsid w:val="00616F15"/>
    <w:rsid w:val="00626253"/>
    <w:rsid w:val="006369BA"/>
    <w:rsid w:val="00640C10"/>
    <w:rsid w:val="006639DC"/>
    <w:rsid w:val="00665338"/>
    <w:rsid w:val="00667019"/>
    <w:rsid w:val="006707A9"/>
    <w:rsid w:val="00675508"/>
    <w:rsid w:val="006763EC"/>
    <w:rsid w:val="00677CAC"/>
    <w:rsid w:val="00681172"/>
    <w:rsid w:val="00686C89"/>
    <w:rsid w:val="00690AC9"/>
    <w:rsid w:val="006B152B"/>
    <w:rsid w:val="006B2E9F"/>
    <w:rsid w:val="006C3F97"/>
    <w:rsid w:val="006D0916"/>
    <w:rsid w:val="006F70D1"/>
    <w:rsid w:val="00701D3D"/>
    <w:rsid w:val="00705C6F"/>
    <w:rsid w:val="0071410A"/>
    <w:rsid w:val="00740173"/>
    <w:rsid w:val="00740190"/>
    <w:rsid w:val="00741233"/>
    <w:rsid w:val="007456B6"/>
    <w:rsid w:val="00754651"/>
    <w:rsid w:val="00755DB2"/>
    <w:rsid w:val="00760382"/>
    <w:rsid w:val="0076482A"/>
    <w:rsid w:val="00792D5A"/>
    <w:rsid w:val="0079689D"/>
    <w:rsid w:val="007A26F3"/>
    <w:rsid w:val="007B03DE"/>
    <w:rsid w:val="007B0E2F"/>
    <w:rsid w:val="007C7891"/>
    <w:rsid w:val="007D2DDE"/>
    <w:rsid w:val="007D66CA"/>
    <w:rsid w:val="007D7905"/>
    <w:rsid w:val="007E4532"/>
    <w:rsid w:val="007F3582"/>
    <w:rsid w:val="008078E0"/>
    <w:rsid w:val="00811FCF"/>
    <w:rsid w:val="008121E8"/>
    <w:rsid w:val="00831503"/>
    <w:rsid w:val="00855263"/>
    <w:rsid w:val="008628C5"/>
    <w:rsid w:val="0086393F"/>
    <w:rsid w:val="008A7D06"/>
    <w:rsid w:val="008B57CF"/>
    <w:rsid w:val="008C43D7"/>
    <w:rsid w:val="008C6B3A"/>
    <w:rsid w:val="008D70F6"/>
    <w:rsid w:val="008E7B58"/>
    <w:rsid w:val="0090259E"/>
    <w:rsid w:val="00904288"/>
    <w:rsid w:val="00910919"/>
    <w:rsid w:val="00917563"/>
    <w:rsid w:val="00921B9B"/>
    <w:rsid w:val="00924771"/>
    <w:rsid w:val="0093191C"/>
    <w:rsid w:val="00933DCC"/>
    <w:rsid w:val="00937153"/>
    <w:rsid w:val="00943374"/>
    <w:rsid w:val="00944DE3"/>
    <w:rsid w:val="00950213"/>
    <w:rsid w:val="009540F2"/>
    <w:rsid w:val="0095749E"/>
    <w:rsid w:val="00972CC2"/>
    <w:rsid w:val="00991297"/>
    <w:rsid w:val="009920CD"/>
    <w:rsid w:val="009A1654"/>
    <w:rsid w:val="009A2219"/>
    <w:rsid w:val="009B6442"/>
    <w:rsid w:val="009D422C"/>
    <w:rsid w:val="009D4E1F"/>
    <w:rsid w:val="009E507C"/>
    <w:rsid w:val="00A25874"/>
    <w:rsid w:val="00A425F8"/>
    <w:rsid w:val="00A577E3"/>
    <w:rsid w:val="00A6546A"/>
    <w:rsid w:val="00A706E6"/>
    <w:rsid w:val="00A722D7"/>
    <w:rsid w:val="00A731E7"/>
    <w:rsid w:val="00A75C77"/>
    <w:rsid w:val="00A94E53"/>
    <w:rsid w:val="00AA67E5"/>
    <w:rsid w:val="00AB30C6"/>
    <w:rsid w:val="00AC11AA"/>
    <w:rsid w:val="00AE13D7"/>
    <w:rsid w:val="00AF6222"/>
    <w:rsid w:val="00B0354B"/>
    <w:rsid w:val="00B1014A"/>
    <w:rsid w:val="00B21F24"/>
    <w:rsid w:val="00B22292"/>
    <w:rsid w:val="00B24F96"/>
    <w:rsid w:val="00B402A5"/>
    <w:rsid w:val="00B447D7"/>
    <w:rsid w:val="00B552C2"/>
    <w:rsid w:val="00B617A1"/>
    <w:rsid w:val="00B62832"/>
    <w:rsid w:val="00B72ED4"/>
    <w:rsid w:val="00B74CF1"/>
    <w:rsid w:val="00B80C2B"/>
    <w:rsid w:val="00B8161A"/>
    <w:rsid w:val="00B91CB1"/>
    <w:rsid w:val="00B92001"/>
    <w:rsid w:val="00B94D63"/>
    <w:rsid w:val="00BA149C"/>
    <w:rsid w:val="00BA4C55"/>
    <w:rsid w:val="00BB5A5E"/>
    <w:rsid w:val="00BB7275"/>
    <w:rsid w:val="00BC0FE8"/>
    <w:rsid w:val="00BC2F51"/>
    <w:rsid w:val="00BC36D2"/>
    <w:rsid w:val="00BC3F54"/>
    <w:rsid w:val="00BC711B"/>
    <w:rsid w:val="00BE36B5"/>
    <w:rsid w:val="00BE4A93"/>
    <w:rsid w:val="00BF34E7"/>
    <w:rsid w:val="00C12E65"/>
    <w:rsid w:val="00C41379"/>
    <w:rsid w:val="00C50B6C"/>
    <w:rsid w:val="00C65C7C"/>
    <w:rsid w:val="00C66F94"/>
    <w:rsid w:val="00C6723F"/>
    <w:rsid w:val="00C704E1"/>
    <w:rsid w:val="00C71AEF"/>
    <w:rsid w:val="00C73C29"/>
    <w:rsid w:val="00CB367F"/>
    <w:rsid w:val="00CC04DB"/>
    <w:rsid w:val="00CC6797"/>
    <w:rsid w:val="00CD6501"/>
    <w:rsid w:val="00CF2231"/>
    <w:rsid w:val="00D0051E"/>
    <w:rsid w:val="00D02CF4"/>
    <w:rsid w:val="00D058A5"/>
    <w:rsid w:val="00D104CF"/>
    <w:rsid w:val="00D1256C"/>
    <w:rsid w:val="00D177C2"/>
    <w:rsid w:val="00D27E69"/>
    <w:rsid w:val="00D331FE"/>
    <w:rsid w:val="00D3336C"/>
    <w:rsid w:val="00D404BE"/>
    <w:rsid w:val="00D47894"/>
    <w:rsid w:val="00D50FD0"/>
    <w:rsid w:val="00D54271"/>
    <w:rsid w:val="00D568C2"/>
    <w:rsid w:val="00D61D47"/>
    <w:rsid w:val="00D6336B"/>
    <w:rsid w:val="00D71AAA"/>
    <w:rsid w:val="00D723F8"/>
    <w:rsid w:val="00D75227"/>
    <w:rsid w:val="00D801CB"/>
    <w:rsid w:val="00D85394"/>
    <w:rsid w:val="00D86E32"/>
    <w:rsid w:val="00D95E38"/>
    <w:rsid w:val="00DA2B4F"/>
    <w:rsid w:val="00DA5F90"/>
    <w:rsid w:val="00DB7864"/>
    <w:rsid w:val="00DC5F13"/>
    <w:rsid w:val="00DC6E83"/>
    <w:rsid w:val="00DD250F"/>
    <w:rsid w:val="00DD42D1"/>
    <w:rsid w:val="00DD4A0A"/>
    <w:rsid w:val="00DD4E54"/>
    <w:rsid w:val="00DF0A9F"/>
    <w:rsid w:val="00DF6EA3"/>
    <w:rsid w:val="00E32C3C"/>
    <w:rsid w:val="00E40435"/>
    <w:rsid w:val="00E80452"/>
    <w:rsid w:val="00E85187"/>
    <w:rsid w:val="00E85A2F"/>
    <w:rsid w:val="00EA158B"/>
    <w:rsid w:val="00EA5289"/>
    <w:rsid w:val="00EE2892"/>
    <w:rsid w:val="00EF0DD7"/>
    <w:rsid w:val="00F02557"/>
    <w:rsid w:val="00F26626"/>
    <w:rsid w:val="00F42B4F"/>
    <w:rsid w:val="00F8118A"/>
    <w:rsid w:val="00F82AC9"/>
    <w:rsid w:val="00FA3549"/>
    <w:rsid w:val="00FB1FB0"/>
    <w:rsid w:val="00FE0862"/>
    <w:rsid w:val="00FE25E6"/>
    <w:rsid w:val="2FDE0E57"/>
    <w:rsid w:val="3179DEB8"/>
    <w:rsid w:val="3B382A08"/>
    <w:rsid w:val="4333C069"/>
    <w:rsid w:val="49AA26F5"/>
    <w:rsid w:val="5D08D78B"/>
    <w:rsid w:val="610301D1"/>
    <w:rsid w:val="6DD8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E7A07A"/>
  <w15:docId w15:val="{4EF7E700-F5F8-43FD-AF44-AEEF9B0EC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venir Next LT Pro" w:hAnsi="Avenir Next LT Pro" w:eastAsia="Arial Unicode MS" w:cs="Times New Roman"/>
        <w:sz w:val="24"/>
        <w:szCs w:val="24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62832"/>
    <w:pPr>
      <w:spacing w:before="160" w:after="16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537C9"/>
    <w:pPr>
      <w:keepNext/>
      <w:keepLines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adjustRightInd w:val="0"/>
      <w:spacing w:before="240" w:after="240"/>
      <w:outlineLvl w:val="0"/>
    </w:pPr>
    <w:rPr>
      <w:rFonts w:eastAsia="Times New Roman" w:asciiTheme="majorHAnsi" w:hAnsiTheme="majorHAnsi"/>
      <w:bCs/>
      <w:color w:val="000000" w:themeColor="text1"/>
      <w:sz w:val="32"/>
      <w:szCs w:val="32"/>
      <w:bdr w:val="none" w:color="auto" w:sz="0" w:space="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37C9"/>
    <w:pPr>
      <w:keepNext/>
      <w:keepLines/>
      <w:numPr>
        <w:ilvl w:val="1"/>
        <w:numId w:val="15"/>
      </w:numPr>
      <w:spacing w:before="240" w:after="240"/>
      <w:ind w:firstLine="0"/>
      <w:outlineLvl w:val="1"/>
    </w:pPr>
    <w:rPr>
      <w:rFonts w:eastAsia="Times New Roman" w:asciiTheme="majorHAnsi" w:hAnsiTheme="majorHAnsi"/>
      <w:color w:val="000000" w:themeColor="tex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37C9"/>
    <w:pPr>
      <w:keepNext/>
      <w:keepLines/>
      <w:numPr>
        <w:ilvl w:val="2"/>
        <w:numId w:val="15"/>
      </w:numPr>
      <w:ind w:firstLine="0"/>
      <w:outlineLvl w:val="2"/>
    </w:pPr>
    <w:rPr>
      <w:rFonts w:eastAsia="Times New Roman" w:asciiTheme="majorHAnsi" w:hAnsiTheme="majorHAnsi"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37C9"/>
    <w:pPr>
      <w:keepNext/>
      <w:keepLines/>
      <w:numPr>
        <w:ilvl w:val="3"/>
        <w:numId w:val="15"/>
      </w:numPr>
      <w:ind w:firstLine="0"/>
      <w:outlineLvl w:val="3"/>
    </w:pPr>
    <w:rPr>
      <w:rFonts w:eastAsia="Times New Roman" w:asciiTheme="majorHAnsi" w:hAnsiTheme="majorHAnsi"/>
      <w:iCs/>
      <w:color w:val="000000" w:themeColor="text1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537C9"/>
    <w:pPr>
      <w:keepNext/>
      <w:keepLines/>
      <w:numPr>
        <w:ilvl w:val="4"/>
        <w:numId w:val="15"/>
      </w:numPr>
      <w:ind w:firstLine="0"/>
      <w:outlineLvl w:val="4"/>
    </w:pPr>
    <w:rPr>
      <w:rFonts w:eastAsia="Times New Roman" w:asciiTheme="majorHAnsi" w:hAnsiTheme="majorHAns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3537C9"/>
    <w:pPr>
      <w:keepNext/>
      <w:keepLines/>
      <w:numPr>
        <w:ilvl w:val="5"/>
        <w:numId w:val="15"/>
      </w:numPr>
      <w:spacing w:before="40"/>
      <w:ind w:firstLine="0"/>
      <w:outlineLvl w:val="5"/>
    </w:pPr>
    <w:rPr>
      <w:rFonts w:eastAsia="Times New Roman" w:asciiTheme="majorHAnsi" w:hAnsiTheme="majorHAns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3537C9"/>
    <w:pPr>
      <w:keepNext/>
      <w:keepLines/>
      <w:numPr>
        <w:ilvl w:val="6"/>
        <w:numId w:val="15"/>
      </w:numPr>
      <w:spacing w:before="40" w:after="0"/>
      <w:ind w:firstLine="0"/>
      <w:outlineLvl w:val="6"/>
    </w:pPr>
    <w:rPr>
      <w:rFonts w:eastAsia="Times New Roman" w:asciiTheme="majorHAnsi" w:hAnsiTheme="majorHAnsi"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3537C9"/>
    <w:pPr>
      <w:keepNext/>
      <w:keepLines/>
      <w:numPr>
        <w:ilvl w:val="7"/>
        <w:numId w:val="15"/>
      </w:numPr>
      <w:spacing w:before="40" w:after="0"/>
      <w:ind w:firstLine="0"/>
      <w:outlineLvl w:val="7"/>
    </w:pPr>
    <w:rPr>
      <w:rFonts w:eastAsia="Times New Roman" w:asciiTheme="majorHAnsi" w:hAnsiTheme="majorHAnsi"/>
      <w:color w:val="000000" w:themeColor="text1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3537C9"/>
    <w:pPr>
      <w:keepNext/>
      <w:keepLines/>
      <w:numPr>
        <w:ilvl w:val="8"/>
        <w:numId w:val="15"/>
      </w:numPr>
      <w:spacing w:before="40" w:after="0"/>
      <w:ind w:firstLine="0"/>
      <w:outlineLvl w:val="8"/>
    </w:pPr>
    <w:rPr>
      <w:rFonts w:eastAsia="Times New Roman" w:asciiTheme="majorHAnsi" w:hAnsiTheme="majorHAnsi"/>
      <w:iCs/>
      <w:color w:val="000000" w:themeColor="text1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3907D6"/>
    <w:rPr>
      <w:rFonts w:ascii="Avenir Next LT Pro" w:hAnsi="Avenir Next LT Pro"/>
      <w:b w:val="0"/>
      <w:i/>
      <w:color w:val="1D79A7"/>
      <w:u w:val="none"/>
    </w:rPr>
  </w:style>
  <w:style w:type="paragraph" w:styleId="Header">
    <w:name w:val="header"/>
    <w:rsid w:val="003907D6"/>
    <w:pPr>
      <w:tabs>
        <w:tab w:val="center" w:pos="4320"/>
        <w:tab w:val="right" w:pos="8640"/>
      </w:tabs>
      <w:spacing w:before="120" w:after="120"/>
    </w:pPr>
    <w:rPr>
      <w:rFonts w:cs="Malgun Gothic Semilight"/>
      <w:b/>
      <w:color w:val="000000"/>
      <w:u w:color="000000"/>
    </w:rPr>
  </w:style>
  <w:style w:type="paragraph" w:styleId="HeaderFooter" w:customStyle="1">
    <w:name w:val="Header &amp; Footer"/>
    <w:rsid w:val="003F165A"/>
    <w:pPr>
      <w:tabs>
        <w:tab w:val="right" w:pos="9020"/>
      </w:tabs>
    </w:pPr>
    <w:rPr>
      <w:rFonts w:cs="Malgun Gothic Semilight"/>
      <w:color w:val="000000"/>
      <w:sz w:val="20"/>
    </w:rPr>
  </w:style>
  <w:style w:type="paragraph" w:styleId="Default" w:customStyle="1">
    <w:name w:val="Default"/>
    <w:rsid w:val="003907D6"/>
    <w:rPr>
      <w:rFonts w:cs="Malgun Gothic Semilight"/>
      <w:color w:val="000000"/>
      <w:szCs w:val="22"/>
    </w:rPr>
  </w:style>
  <w:style w:type="paragraph" w:styleId="BasicParagraph" w:customStyle="1">
    <w:name w:val="[Basic Paragraph]"/>
    <w:basedOn w:val="Normal"/>
    <w:uiPriority w:val="99"/>
    <w:rsid w:val="0057085A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autoSpaceDE w:val="0"/>
      <w:autoSpaceDN w:val="0"/>
      <w:adjustRightInd w:val="0"/>
      <w:spacing w:after="180" w:line="280" w:lineRule="atLeast"/>
      <w:textAlignment w:val="center"/>
    </w:pPr>
    <w:rPr>
      <w:rFonts w:cs="Avenir LT Std 55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7085A"/>
    <w:pPr>
      <w:tabs>
        <w:tab w:val="center" w:pos="4320"/>
        <w:tab w:val="right" w:pos="8640"/>
      </w:tabs>
    </w:pPr>
    <w:rPr>
      <w:sz w:val="20"/>
    </w:rPr>
  </w:style>
  <w:style w:type="character" w:styleId="FooterChar" w:customStyle="1">
    <w:name w:val="Footer Char"/>
    <w:basedOn w:val="DefaultParagraphFont"/>
    <w:link w:val="Footer"/>
    <w:uiPriority w:val="99"/>
    <w:rsid w:val="0057085A"/>
    <w:rPr>
      <w:rFonts w:ascii="Avenir LT Std 55 Roman" w:hAnsi="Avenir LT Std 55 Roman"/>
      <w:b w:val="0"/>
      <w:i w:val="0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3537C9"/>
    <w:rPr>
      <w:rFonts w:eastAsia="Times New Roman" w:asciiTheme="majorHAnsi" w:hAnsiTheme="majorHAnsi"/>
      <w:bCs/>
      <w:color w:val="000000" w:themeColor="text1"/>
      <w:sz w:val="32"/>
      <w:szCs w:val="32"/>
      <w:bdr w:val="none" w:color="auto" w:sz="0" w:space="0"/>
    </w:rPr>
  </w:style>
  <w:style w:type="paragraph" w:styleId="BodyText">
    <w:name w:val="Body Text"/>
    <w:basedOn w:val="Normal"/>
    <w:link w:val="BodyTextChar"/>
    <w:semiHidden/>
    <w:rsid w:val="003907D6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eastAsia="Times New Roman"/>
      <w:szCs w:val="20"/>
      <w:bdr w:val="none" w:color="auto" w:sz="0" w:space="0"/>
    </w:rPr>
  </w:style>
  <w:style w:type="character" w:styleId="BodyTextChar" w:customStyle="1">
    <w:name w:val="Body Text Char"/>
    <w:basedOn w:val="DefaultParagraphFont"/>
    <w:link w:val="BodyText"/>
    <w:semiHidden/>
    <w:rsid w:val="003907D6"/>
    <w:rPr>
      <w:rFonts w:ascii="Avenir Next LT Pro" w:hAnsi="Avenir Next LT Pro" w:eastAsia="Times New Roman"/>
      <w:sz w:val="24"/>
      <w:bdr w:val="none" w:color="auto" w:sz="0" w:space="0"/>
    </w:rPr>
  </w:style>
  <w:style w:type="character" w:styleId="Heading2Char" w:customStyle="1">
    <w:name w:val="Heading 2 Char"/>
    <w:basedOn w:val="DefaultParagraphFont"/>
    <w:link w:val="Heading2"/>
    <w:uiPriority w:val="9"/>
    <w:rsid w:val="003537C9"/>
    <w:rPr>
      <w:rFonts w:eastAsia="Times New Roman" w:asciiTheme="majorHAnsi" w:hAnsiTheme="majorHAnsi"/>
      <w:color w:val="000000" w:themeColor="text1"/>
      <w:sz w:val="30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3537C9"/>
    <w:rPr>
      <w:rFonts w:eastAsia="Times New Roman" w:asciiTheme="majorHAnsi" w:hAnsiTheme="majorHAnsi"/>
      <w:color w:val="000000" w:themeColor="text1"/>
      <w:sz w:val="28"/>
    </w:rPr>
  </w:style>
  <w:style w:type="paragraph" w:styleId="Title">
    <w:name w:val="Title"/>
    <w:basedOn w:val="Heading1"/>
    <w:next w:val="Normal"/>
    <w:link w:val="TitleChar"/>
    <w:uiPriority w:val="10"/>
    <w:qFormat/>
    <w:rsid w:val="00BA149C"/>
    <w:pPr>
      <w:spacing w:before="0" w:after="360"/>
      <w:contextualSpacing/>
    </w:pPr>
    <w:rPr>
      <w:rFonts w:ascii="Avenir Next LT Pro" w:hAnsi="Avenir Next LT Pro"/>
      <w:b/>
      <w:spacing w:val="-10"/>
      <w:kern w:val="28"/>
      <w:sz w:val="48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A149C"/>
    <w:rPr>
      <w:rFonts w:eastAsia="Times New Roman"/>
      <w:b/>
      <w:bCs/>
      <w:color w:val="000000" w:themeColor="text1"/>
      <w:spacing w:val="-10"/>
      <w:kern w:val="28"/>
      <w:sz w:val="48"/>
      <w:szCs w:val="56"/>
      <w:bdr w:val="none" w:color="auto" w:sz="0" w:space="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582"/>
    <w:pPr>
      <w:numPr>
        <w:ilvl w:val="1"/>
      </w:numPr>
    </w:pPr>
    <w:rPr>
      <w:rFonts w:ascii="Avenir Next LT Pro Demi" w:hAnsi="Avenir Next LT Pro Demi" w:eastAsia="Times New Roman"/>
      <w:i/>
      <w:color w:val="000000" w:themeColor="text1"/>
      <w:sz w:val="40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rsid w:val="007F3582"/>
    <w:rPr>
      <w:rFonts w:ascii="Avenir Next LT Pro Demi" w:hAnsi="Avenir Next LT Pro Demi" w:eastAsia="Times New Roman"/>
      <w:i/>
      <w:color w:val="000000" w:themeColor="text1"/>
      <w:sz w:val="40"/>
      <w:szCs w:val="22"/>
    </w:rPr>
  </w:style>
  <w:style w:type="character" w:styleId="PageNumber">
    <w:name w:val="page number"/>
    <w:basedOn w:val="DefaultParagraphFont"/>
    <w:uiPriority w:val="99"/>
    <w:unhideWhenUsed/>
    <w:rsid w:val="005C1800"/>
    <w:rPr>
      <w:rFonts w:asciiTheme="minorHAnsi" w:hAnsiTheme="minorHAnsi"/>
      <w:b w:val="0"/>
      <w:i w:val="0"/>
    </w:rPr>
  </w:style>
  <w:style w:type="paragraph" w:styleId="ListParagraph">
    <w:name w:val="List Paragraph"/>
    <w:basedOn w:val="Normal"/>
    <w:uiPriority w:val="34"/>
    <w:rsid w:val="00D5427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57085A"/>
    <w:pPr>
      <w:spacing w:before="200"/>
      <w:ind w:left="720" w:right="864"/>
    </w:pPr>
    <w:rPr>
      <w:i/>
      <w:iCs/>
      <w:color w:val="414140"/>
    </w:rPr>
  </w:style>
  <w:style w:type="character" w:styleId="QuoteChar" w:customStyle="1">
    <w:name w:val="Quote Char"/>
    <w:basedOn w:val="DefaultParagraphFont"/>
    <w:link w:val="Quote"/>
    <w:uiPriority w:val="29"/>
    <w:rsid w:val="0057085A"/>
    <w:rPr>
      <w:rFonts w:ascii="Avenir LT Std 55 Roman" w:hAnsi="Avenir LT Std 55 Roman"/>
      <w:b w:val="0"/>
      <w:i/>
      <w:iCs/>
      <w:color w:val="414140"/>
      <w:sz w:val="24"/>
      <w:szCs w:val="24"/>
    </w:rPr>
  </w:style>
  <w:style w:type="character" w:styleId="SubtleReference">
    <w:name w:val="Subtle Reference"/>
    <w:basedOn w:val="DefaultParagraphFont"/>
    <w:uiPriority w:val="31"/>
    <w:rsid w:val="00102A16"/>
    <w:rPr>
      <w:rFonts w:asciiTheme="minorHAnsi" w:hAnsiTheme="minorHAnsi"/>
      <w:b w:val="0"/>
      <w:i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102A16"/>
    <w:rPr>
      <w:rFonts w:asciiTheme="minorHAnsi" w:hAnsiTheme="minorHAnsi"/>
      <w:b w:val="0"/>
      <w:bCs/>
      <w:i w:val="0"/>
      <w:smallCaps/>
      <w:color w:val="000000" w:themeColor="text1"/>
      <w:spacing w:val="5"/>
    </w:rPr>
  </w:style>
  <w:style w:type="character" w:styleId="IntenseEmphasis">
    <w:name w:val="Intense Emphasis"/>
    <w:basedOn w:val="DefaultParagraphFont"/>
    <w:uiPriority w:val="21"/>
    <w:rsid w:val="00102A16"/>
    <w:rPr>
      <w:rFonts w:asciiTheme="minorHAnsi" w:hAnsiTheme="minorHAnsi"/>
      <w:b w:val="0"/>
      <w:i/>
    </w:rPr>
  </w:style>
  <w:style w:type="character" w:styleId="Strong">
    <w:name w:val="Strong"/>
    <w:basedOn w:val="IntenseEmphasis"/>
    <w:uiPriority w:val="22"/>
    <w:rsid w:val="00102A16"/>
    <w:rPr>
      <w:rFonts w:asciiTheme="minorHAnsi" w:hAnsiTheme="minorHAnsi"/>
      <w:b w:val="0"/>
      <w:i/>
    </w:rPr>
  </w:style>
  <w:style w:type="character" w:styleId="Heading4Char" w:customStyle="1">
    <w:name w:val="Heading 4 Char"/>
    <w:basedOn w:val="DefaultParagraphFont"/>
    <w:link w:val="Heading4"/>
    <w:uiPriority w:val="9"/>
    <w:rsid w:val="003537C9"/>
    <w:rPr>
      <w:rFonts w:eastAsia="Times New Roman" w:asciiTheme="majorHAnsi" w:hAnsiTheme="majorHAnsi"/>
      <w:iCs/>
      <w:color w:val="000000" w:themeColor="text1"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rsid w:val="00102A16"/>
    <w:pPr>
      <w:pBdr>
        <w:top w:val="single" w:color="1F8BBF" w:themeColor="accent1" w:sz="4" w:space="10"/>
        <w:bottom w:val="single" w:color="1F8BBF" w:themeColor="accent1" w:sz="4" w:space="10"/>
      </w:pBdr>
      <w:spacing w:before="360" w:after="360"/>
      <w:ind w:left="864" w:right="864"/>
      <w:jc w:val="center"/>
    </w:pPr>
    <w:rPr>
      <w:i/>
      <w:iCs/>
      <w:color w:val="0F5A7C" w:themeColor="accent3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02A16"/>
    <w:rPr>
      <w:rFonts w:ascii="Avenir Next LT Pro" w:hAnsi="Avenir Next LT Pro"/>
      <w:i/>
      <w:iCs/>
      <w:color w:val="0F5A7C" w:themeColor="accent3"/>
      <w:sz w:val="24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rsid w:val="003537C9"/>
    <w:rPr>
      <w:rFonts w:eastAsia="Times New Roman" w:asciiTheme="majorHAnsi" w:hAnsiTheme="majorHAnsi"/>
      <w:color w:val="000000" w:themeColor="text1"/>
    </w:rPr>
  </w:style>
  <w:style w:type="character" w:styleId="Heading6Char" w:customStyle="1">
    <w:name w:val="Heading 6 Char"/>
    <w:basedOn w:val="DefaultParagraphFont"/>
    <w:link w:val="Heading6"/>
    <w:uiPriority w:val="9"/>
    <w:rsid w:val="003537C9"/>
    <w:rPr>
      <w:rFonts w:eastAsia="Times New Roman" w:asciiTheme="majorHAnsi" w:hAnsiTheme="majorHAnsi"/>
      <w:color w:val="000000" w:themeColor="text1"/>
    </w:rPr>
  </w:style>
  <w:style w:type="character" w:styleId="Heading7Char" w:customStyle="1">
    <w:name w:val="Heading 7 Char"/>
    <w:basedOn w:val="DefaultParagraphFont"/>
    <w:link w:val="Heading7"/>
    <w:uiPriority w:val="9"/>
    <w:rsid w:val="003537C9"/>
    <w:rPr>
      <w:rFonts w:eastAsia="Times New Roman" w:asciiTheme="majorHAnsi" w:hAnsiTheme="majorHAnsi"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unhideWhenUsed/>
    <w:rsid w:val="0079689D"/>
    <w:rPr>
      <w:rFonts w:asciiTheme="minorHAnsi" w:hAnsiTheme="minorHAnsi"/>
      <w:b w:val="0"/>
      <w:i/>
      <w:color w:val="1D79A7"/>
      <w:u w:val="none"/>
    </w:rPr>
  </w:style>
  <w:style w:type="numbering" w:styleId="ArticleSection">
    <w:name w:val="Outline List 3"/>
    <w:basedOn w:val="NoList"/>
    <w:uiPriority w:val="99"/>
    <w:semiHidden/>
    <w:unhideWhenUsed/>
    <w:rsid w:val="005C1800"/>
    <w:pPr>
      <w:numPr>
        <w:numId w:val="30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1F1806"/>
    <w:pPr>
      <w:spacing w:before="0" w:after="20"/>
      <w:ind w:left="187" w:hanging="187"/>
      <w:mirrorIndents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1F180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9689D"/>
    <w:rPr>
      <w:rFonts w:asciiTheme="minorHAnsi" w:hAnsiTheme="minorHAnsi"/>
      <w:b w:val="0"/>
      <w:i w:val="0"/>
      <w:vertAlign w:val="superscript"/>
    </w:rPr>
  </w:style>
  <w:style w:type="paragraph" w:styleId="BlockText">
    <w:name w:val="Block Text"/>
    <w:basedOn w:val="Normal"/>
    <w:uiPriority w:val="99"/>
    <w:unhideWhenUsed/>
    <w:rsid w:val="00B92001"/>
    <w:pPr>
      <w:pBdr>
        <w:top w:val="single" w:color="000000" w:themeColor="text1" w:sz="2" w:space="10"/>
        <w:left w:val="single" w:color="000000" w:themeColor="text1" w:sz="2" w:space="10"/>
        <w:bottom w:val="single" w:color="000000" w:themeColor="text1" w:sz="2" w:space="10"/>
        <w:right w:val="single" w:color="000000" w:themeColor="text1" w:sz="2" w:space="10"/>
        <w:between w:val="none" w:color="auto" w:sz="0" w:space="0"/>
        <w:bar w:val="none" w:color="auto" w:sz="0"/>
      </w:pBdr>
      <w:ind w:left="1152" w:right="1152"/>
    </w:pPr>
    <w:rPr>
      <w:rFonts w:eastAsia="Times New Roman"/>
      <w:b/>
      <w:iCs/>
      <w:color w:val="000000" w:themeColor="text1"/>
    </w:rPr>
  </w:style>
  <w:style w:type="paragraph" w:styleId="TOCHeading">
    <w:name w:val="TOC Heading"/>
    <w:basedOn w:val="Heading1"/>
    <w:next w:val="Normal"/>
    <w:uiPriority w:val="39"/>
    <w:unhideWhenUsed/>
    <w:qFormat/>
    <w:rsid w:val="00DC5F13"/>
    <w:pPr>
      <w:pBdr>
        <w:top w:val="nil"/>
        <w:left w:val="nil"/>
        <w:bottom w:val="nil"/>
        <w:right w:val="nil"/>
        <w:between w:val="nil"/>
        <w:bar w:val="nil"/>
      </w:pBdr>
      <w:spacing w:after="0"/>
      <w:outlineLvl w:val="9"/>
    </w:pPr>
    <w:rPr>
      <w:bCs w:val="0"/>
      <w:bdr w:val="nil"/>
    </w:rPr>
  </w:style>
  <w:style w:type="character" w:styleId="SubtleEmphasis">
    <w:name w:val="Subtle Emphasis"/>
    <w:basedOn w:val="DefaultParagraphFont"/>
    <w:uiPriority w:val="19"/>
    <w:rsid w:val="00102A16"/>
    <w:rPr>
      <w:rFonts w:asciiTheme="minorHAnsi" w:hAnsiTheme="minorHAnsi"/>
      <w:b w:val="0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102A16"/>
    <w:rPr>
      <w:rFonts w:asciiTheme="minorHAnsi" w:hAnsiTheme="minorHAnsi"/>
      <w:b w:val="0"/>
      <w:i/>
      <w:iCs/>
    </w:rPr>
  </w:style>
  <w:style w:type="character" w:styleId="BookTitle">
    <w:name w:val="Book Title"/>
    <w:basedOn w:val="DefaultParagraphFont"/>
    <w:uiPriority w:val="33"/>
    <w:rsid w:val="00102A16"/>
    <w:rPr>
      <w:rFonts w:asciiTheme="minorHAnsi" w:hAnsiTheme="minorHAnsi"/>
      <w:b w:val="0"/>
      <w:bCs/>
      <w:i/>
      <w:iCs/>
      <w:spacing w:val="5"/>
    </w:rPr>
  </w:style>
  <w:style w:type="paragraph" w:styleId="EndnoteText">
    <w:name w:val="endnote text"/>
    <w:basedOn w:val="FootnoteText"/>
    <w:link w:val="EndnoteTextChar"/>
    <w:uiPriority w:val="99"/>
    <w:unhideWhenUsed/>
    <w:rsid w:val="001F1806"/>
  </w:style>
  <w:style w:type="character" w:styleId="EndnoteTextChar" w:customStyle="1">
    <w:name w:val="Endnote Text Char"/>
    <w:basedOn w:val="DefaultParagraphFont"/>
    <w:link w:val="EndnoteText"/>
    <w:uiPriority w:val="99"/>
    <w:rsid w:val="001F1806"/>
    <w:rPr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79689D"/>
    <w:rPr>
      <w:rFonts w:asciiTheme="minorHAnsi" w:hAnsiTheme="minorHAnsi"/>
      <w:b w:val="0"/>
      <w:i w:val="0"/>
      <w:vertAlign w:val="superscript"/>
    </w:rPr>
  </w:style>
  <w:style w:type="paragraph" w:styleId="DocumentMap">
    <w:name w:val="Document Map"/>
    <w:basedOn w:val="Normal"/>
    <w:link w:val="DocumentMapChar"/>
    <w:uiPriority w:val="99"/>
    <w:unhideWhenUsed/>
    <w:rsid w:val="00665338"/>
    <w:pPr>
      <w:spacing w:before="0" w:after="0"/>
    </w:pPr>
    <w:rPr>
      <w:sz w:val="26"/>
      <w:szCs w:val="26"/>
    </w:rPr>
  </w:style>
  <w:style w:type="character" w:styleId="DocumentMapChar" w:customStyle="1">
    <w:name w:val="Document Map Char"/>
    <w:basedOn w:val="DefaultParagraphFont"/>
    <w:link w:val="DocumentMap"/>
    <w:uiPriority w:val="99"/>
    <w:rsid w:val="00665338"/>
    <w:rPr>
      <w:rFonts w:ascii="Avenir LT Std 55 Roman" w:hAnsi="Avenir LT Std 55 Roman"/>
      <w:b w:val="0"/>
      <w:i w:val="0"/>
      <w:sz w:val="26"/>
      <w:szCs w:val="26"/>
    </w:rPr>
  </w:style>
  <w:style w:type="paragraph" w:styleId="EnvelopeAddress">
    <w:name w:val="envelope address"/>
    <w:basedOn w:val="Normal"/>
    <w:uiPriority w:val="99"/>
    <w:unhideWhenUsed/>
    <w:rsid w:val="00665338"/>
    <w:pPr>
      <w:framePr w:w="7920" w:h="1980" w:hSpace="180" w:wrap="auto" w:hAnchor="page" w:xAlign="center" w:yAlign="bottom" w:hRule="exact"/>
      <w:spacing w:before="0" w:after="0"/>
      <w:ind w:left="2880"/>
    </w:pPr>
    <w:rPr>
      <w:rFonts w:eastAsia="Times New Roman"/>
    </w:rPr>
  </w:style>
  <w:style w:type="paragraph" w:styleId="EnvelopeReturn">
    <w:name w:val="envelope return"/>
    <w:basedOn w:val="Normal"/>
    <w:uiPriority w:val="99"/>
    <w:unhideWhenUsed/>
    <w:rsid w:val="00665338"/>
    <w:pPr>
      <w:spacing w:before="0" w:after="0"/>
    </w:pPr>
    <w:rPr>
      <w:rFonts w:eastAsia="Times New Roman"/>
      <w:sz w:val="20"/>
      <w:szCs w:val="20"/>
    </w:rPr>
  </w:style>
  <w:style w:type="character" w:styleId="HTMLAcronym">
    <w:name w:val="HTML Acronym"/>
    <w:basedOn w:val="DefaultParagraphFont"/>
    <w:uiPriority w:val="99"/>
    <w:unhideWhenUsed/>
    <w:rsid w:val="005C1800"/>
    <w:rPr>
      <w:rFonts w:asciiTheme="minorHAnsi" w:hAnsiTheme="minorHAnsi"/>
      <w:b w:val="0"/>
      <w:i w:val="0"/>
    </w:rPr>
  </w:style>
  <w:style w:type="paragraph" w:styleId="HTMLAddress">
    <w:name w:val="HTML Address"/>
    <w:basedOn w:val="Normal"/>
    <w:link w:val="HTMLAddressChar"/>
    <w:uiPriority w:val="99"/>
    <w:unhideWhenUsed/>
    <w:rsid w:val="00665338"/>
    <w:pPr>
      <w:spacing w:before="0" w:after="0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rsid w:val="00665338"/>
    <w:rPr>
      <w:rFonts w:ascii="Avenir LT Std 55 Roman" w:hAnsi="Avenir LT Std 55 Roman"/>
      <w:b w:val="0"/>
      <w:i/>
      <w:iCs/>
      <w:sz w:val="24"/>
      <w:szCs w:val="24"/>
    </w:rPr>
  </w:style>
  <w:style w:type="character" w:styleId="HTMLCite">
    <w:name w:val="HTML Cite"/>
    <w:basedOn w:val="DefaultParagraphFont"/>
    <w:uiPriority w:val="99"/>
    <w:unhideWhenUsed/>
    <w:rsid w:val="005C1800"/>
    <w:rPr>
      <w:rFonts w:asciiTheme="minorHAnsi" w:hAnsiTheme="minorHAnsi"/>
      <w:b w:val="0"/>
      <w:i/>
      <w:iCs/>
    </w:rPr>
  </w:style>
  <w:style w:type="character" w:styleId="HTMLCode">
    <w:name w:val="HTML Code"/>
    <w:basedOn w:val="DefaultParagraphFont"/>
    <w:uiPriority w:val="99"/>
    <w:unhideWhenUsed/>
    <w:rsid w:val="00665338"/>
    <w:rPr>
      <w:rFonts w:ascii="Consolas" w:hAnsi="Consolas" w:cs="Consolas"/>
      <w:b w:val="0"/>
      <w:i w:val="0"/>
      <w:sz w:val="20"/>
      <w:szCs w:val="20"/>
    </w:rPr>
  </w:style>
  <w:style w:type="character" w:styleId="HTMLDefinition">
    <w:name w:val="HTML Definition"/>
    <w:basedOn w:val="DefaultParagraphFont"/>
    <w:uiPriority w:val="99"/>
    <w:unhideWhenUsed/>
    <w:rsid w:val="005C1800"/>
    <w:rPr>
      <w:rFonts w:asciiTheme="minorHAnsi" w:hAnsiTheme="minorHAnsi"/>
      <w:b w:val="0"/>
      <w:i/>
      <w:iCs/>
    </w:rPr>
  </w:style>
  <w:style w:type="paragraph" w:styleId="Index1">
    <w:name w:val="index 1"/>
    <w:basedOn w:val="Normal"/>
    <w:next w:val="Normal"/>
    <w:autoRedefine/>
    <w:uiPriority w:val="99"/>
    <w:unhideWhenUsed/>
    <w:rsid w:val="00665338"/>
    <w:pPr>
      <w:spacing w:before="0" w:after="0"/>
      <w:ind w:left="240" w:hanging="240"/>
    </w:pPr>
  </w:style>
  <w:style w:type="paragraph" w:styleId="IndexHeading">
    <w:name w:val="index heading"/>
    <w:basedOn w:val="Normal"/>
    <w:next w:val="Index1"/>
    <w:uiPriority w:val="99"/>
    <w:unhideWhenUsed/>
    <w:rsid w:val="005C1800"/>
    <w:rPr>
      <w:rFonts w:eastAsia="Times New Roman" w:asciiTheme="majorHAnsi" w:hAnsiTheme="majorHAnsi"/>
      <w:bCs/>
    </w:rPr>
  </w:style>
  <w:style w:type="paragraph" w:styleId="MessageHeader">
    <w:name w:val="Message Header"/>
    <w:basedOn w:val="Normal"/>
    <w:link w:val="MessageHeaderChar"/>
    <w:uiPriority w:val="99"/>
    <w:unhideWhenUsed/>
    <w:rsid w:val="00665338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before="0" w:after="0"/>
      <w:ind w:left="1080" w:hanging="1080"/>
    </w:pPr>
    <w:rPr>
      <w:rFonts w:eastAsia="Times New Roman"/>
      <w:b/>
    </w:rPr>
  </w:style>
  <w:style w:type="character" w:styleId="MessageHeaderChar" w:customStyle="1">
    <w:name w:val="Message Header Char"/>
    <w:basedOn w:val="DefaultParagraphFont"/>
    <w:link w:val="MessageHeader"/>
    <w:uiPriority w:val="99"/>
    <w:rsid w:val="00665338"/>
    <w:rPr>
      <w:rFonts w:ascii="Avenir LT Std 55 Roman" w:hAnsi="Avenir LT Std 55 Roman" w:eastAsia="Times New Roman" w:cs="Times New Roman"/>
      <w:b/>
      <w:i w:val="0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unhideWhenUsed/>
    <w:rsid w:val="00665338"/>
  </w:style>
  <w:style w:type="paragraph" w:styleId="TOAHeading">
    <w:name w:val="toa heading"/>
    <w:basedOn w:val="Normal"/>
    <w:next w:val="Normal"/>
    <w:uiPriority w:val="99"/>
    <w:unhideWhenUsed/>
    <w:rsid w:val="00665338"/>
    <w:pPr>
      <w:spacing w:before="120"/>
    </w:pPr>
    <w:rPr>
      <w:rFonts w:eastAsia="Times New Roman"/>
      <w:b/>
      <w:bCs/>
    </w:rPr>
  </w:style>
  <w:style w:type="character" w:styleId="PlaceholderText">
    <w:name w:val="Placeholder Text"/>
    <w:basedOn w:val="DefaultParagraphFont"/>
    <w:uiPriority w:val="99"/>
    <w:semiHidden/>
    <w:rsid w:val="005C1800"/>
    <w:rPr>
      <w:rFonts w:asciiTheme="minorHAnsi" w:hAnsiTheme="minorHAnsi"/>
      <w:b w:val="0"/>
      <w:i w:val="0"/>
      <w:color w:val="808080"/>
    </w:rPr>
  </w:style>
  <w:style w:type="character" w:styleId="LineNumber">
    <w:name w:val="line number"/>
    <w:basedOn w:val="DefaultParagraphFont"/>
    <w:uiPriority w:val="99"/>
    <w:unhideWhenUsed/>
    <w:rsid w:val="005C1800"/>
    <w:rPr>
      <w:rFonts w:asciiTheme="minorHAnsi" w:hAnsiTheme="minorHAnsi"/>
      <w:b w:val="0"/>
      <w:i w:val="0"/>
    </w:rPr>
  </w:style>
  <w:style w:type="character" w:styleId="Heading8Char" w:customStyle="1">
    <w:name w:val="Heading 8 Char"/>
    <w:basedOn w:val="DefaultParagraphFont"/>
    <w:link w:val="Heading8"/>
    <w:uiPriority w:val="9"/>
    <w:rsid w:val="003537C9"/>
    <w:rPr>
      <w:rFonts w:eastAsia="Times New Roman" w:asciiTheme="majorHAnsi" w:hAnsiTheme="majorHAnsi"/>
      <w:color w:val="000000" w:themeColor="text1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sid w:val="003537C9"/>
    <w:rPr>
      <w:rFonts w:eastAsia="Times New Roman" w:asciiTheme="majorHAnsi" w:hAnsiTheme="majorHAnsi"/>
      <w:iCs/>
      <w:color w:val="000000" w:themeColor="text1"/>
      <w:sz w:val="21"/>
      <w:szCs w:val="21"/>
    </w:rPr>
  </w:style>
  <w:style w:type="character" w:styleId="Mention">
    <w:name w:val="Mention"/>
    <w:basedOn w:val="Hyperlink"/>
    <w:uiPriority w:val="99"/>
    <w:semiHidden/>
    <w:unhideWhenUsed/>
    <w:rsid w:val="005C1800"/>
    <w:rPr>
      <w:rFonts w:asciiTheme="minorHAnsi" w:hAnsiTheme="minorHAnsi"/>
      <w:b w:val="0"/>
      <w:i/>
      <w:color w:val="1B74A0"/>
      <w:u w:val="none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unhideWhenUsed/>
    <w:rsid w:val="00102A16"/>
    <w:pPr>
      <w:spacing w:before="0" w:after="0"/>
    </w:pPr>
    <w:rPr>
      <w:rFonts w:asciiTheme="minorHAnsi" w:hAnsiTheme="minorHAns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rsid w:val="00102A16"/>
    <w:rPr>
      <w:rFonts w:asciiTheme="minorHAnsi" w:hAnsiTheme="minorHAns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22479D"/>
    <w:pPr>
      <w:spacing w:before="0" w:after="200"/>
    </w:pPr>
    <w:rPr>
      <w:iCs/>
      <w:color w:val="000000" w:themeColor="text2"/>
      <w:sz w:val="20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102A16"/>
    <w:rPr>
      <w:rFonts w:asciiTheme="minorHAnsi" w:hAnsiTheme="minorHAnsi"/>
      <w:sz w:val="16"/>
      <w:szCs w:val="16"/>
    </w:rPr>
  </w:style>
  <w:style w:type="paragraph" w:styleId="NoSpacing">
    <w:name w:val="No Spacing"/>
    <w:uiPriority w:val="1"/>
    <w:rsid w:val="003907D6"/>
  </w:style>
  <w:style w:type="paragraph" w:styleId="PlainText">
    <w:name w:val="Plain Text"/>
    <w:basedOn w:val="Normal"/>
    <w:link w:val="PlainTextChar"/>
    <w:uiPriority w:val="99"/>
    <w:unhideWhenUsed/>
    <w:rsid w:val="001E5B01"/>
    <w:pPr>
      <w:spacing w:before="0" w:after="0"/>
    </w:pPr>
    <w:rPr>
      <w:rFonts w:ascii="Consolas" w:hAnsi="Consolas" w:cs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1E5B01"/>
    <w:rPr>
      <w:rFonts w:ascii="Consolas" w:hAnsi="Consolas" w:cs="Consolas"/>
      <w:sz w:val="21"/>
      <w:szCs w:val="21"/>
    </w:rPr>
  </w:style>
  <w:style w:type="paragraph" w:styleId="TableofFigures">
    <w:name w:val="table of figures"/>
    <w:basedOn w:val="Normal"/>
    <w:next w:val="Normal"/>
    <w:uiPriority w:val="99"/>
    <w:unhideWhenUsed/>
    <w:rsid w:val="001148BF"/>
    <w:pPr>
      <w:spacing w:after="0"/>
    </w:pPr>
  </w:style>
  <w:style w:type="paragraph" w:styleId="TableofAuthorities">
    <w:name w:val="table of authorities"/>
    <w:basedOn w:val="Normal"/>
    <w:next w:val="Normal"/>
    <w:uiPriority w:val="99"/>
    <w:unhideWhenUsed/>
    <w:rsid w:val="001148BF"/>
    <w:pPr>
      <w:spacing w:after="0"/>
      <w:ind w:left="240" w:hanging="240"/>
    </w:pPr>
  </w:style>
  <w:style w:type="paragraph" w:styleId="MacroText">
    <w:name w:val="macro"/>
    <w:link w:val="MacroTextChar"/>
    <w:uiPriority w:val="99"/>
    <w:unhideWhenUsed/>
    <w:rsid w:val="001148B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60"/>
    </w:pPr>
    <w:rPr>
      <w:rFonts w:ascii="Consolas" w:hAnsi="Consolas" w:cs="Consolas"/>
    </w:rPr>
  </w:style>
  <w:style w:type="character" w:styleId="MacroTextChar" w:customStyle="1">
    <w:name w:val="Macro Text Char"/>
    <w:basedOn w:val="DefaultParagraphFont"/>
    <w:link w:val="MacroText"/>
    <w:uiPriority w:val="99"/>
    <w:rsid w:val="001148BF"/>
    <w:rPr>
      <w:rFonts w:ascii="Consolas" w:hAnsi="Consolas" w:cs="Consolas"/>
    </w:rPr>
  </w:style>
  <w:style w:type="paragraph" w:styleId="NormalIndent">
    <w:name w:val="Normal Indent"/>
    <w:basedOn w:val="Normal"/>
    <w:uiPriority w:val="99"/>
    <w:unhideWhenUsed/>
    <w:rsid w:val="001148B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1148BF"/>
    <w:pPr>
      <w:spacing w:before="0" w:after="0"/>
    </w:pPr>
  </w:style>
  <w:style w:type="character" w:styleId="NoteHeadingChar" w:customStyle="1">
    <w:name w:val="Note Heading Char"/>
    <w:basedOn w:val="DefaultParagraphFont"/>
    <w:link w:val="NoteHeading"/>
    <w:uiPriority w:val="99"/>
    <w:rsid w:val="001148BF"/>
    <w:rPr>
      <w:rFonts w:ascii="Avenir LT Std 55 Roman" w:hAnsi="Avenir LT Std 55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1148BF"/>
  </w:style>
  <w:style w:type="character" w:styleId="SalutationChar" w:customStyle="1">
    <w:name w:val="Salutation Char"/>
    <w:basedOn w:val="DefaultParagraphFont"/>
    <w:link w:val="Salutation"/>
    <w:uiPriority w:val="99"/>
    <w:rsid w:val="001148BF"/>
    <w:rPr>
      <w:rFonts w:ascii="Avenir LT Std 55 Roman" w:hAnsi="Avenir LT Std 55 Roman"/>
      <w:sz w:val="24"/>
      <w:szCs w:val="24"/>
    </w:rPr>
  </w:style>
  <w:style w:type="paragraph" w:styleId="Signature">
    <w:name w:val="Signature"/>
    <w:basedOn w:val="Normal"/>
    <w:link w:val="SignatureChar"/>
    <w:uiPriority w:val="99"/>
    <w:unhideWhenUsed/>
    <w:rsid w:val="001148BF"/>
    <w:pPr>
      <w:spacing w:before="0" w:after="0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rsid w:val="001148BF"/>
    <w:rPr>
      <w:rFonts w:ascii="Avenir LT Std 55 Roman" w:hAnsi="Avenir LT Std 55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DC5F13"/>
  </w:style>
  <w:style w:type="paragraph" w:styleId="TOC1">
    <w:name w:val="toc 1"/>
    <w:basedOn w:val="Normal"/>
    <w:next w:val="Normal"/>
    <w:autoRedefine/>
    <w:uiPriority w:val="39"/>
    <w:unhideWhenUsed/>
    <w:rsid w:val="00DC5F1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C5F1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DC5F1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DC5F1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DC5F1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DC5F1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DC5F1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DC5F1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DC5F13"/>
    <w:pPr>
      <w:spacing w:after="100"/>
      <w:ind w:left="1920"/>
    </w:pPr>
  </w:style>
  <w:style w:type="paragraph" w:styleId="BodyText2">
    <w:name w:val="Body Text 2"/>
    <w:basedOn w:val="Normal"/>
    <w:link w:val="BodyText2Char"/>
    <w:uiPriority w:val="99"/>
    <w:unhideWhenUsed/>
    <w:rsid w:val="00DC5F13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DC5F13"/>
    <w:rPr>
      <w:rFonts w:ascii="Avenir LT Std 55 Roman" w:hAnsi="Avenir LT Std 55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DC5F13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DC5F13"/>
    <w:rPr>
      <w:rFonts w:ascii="Avenir LT Std 55 Roman" w:hAnsi="Avenir LT Std 55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DC5F13"/>
    <w:pPr>
      <w:pBdr>
        <w:top w:val="nil"/>
        <w:left w:val="nil"/>
        <w:bottom w:val="nil"/>
        <w:right w:val="nil"/>
        <w:between w:val="nil"/>
        <w:bar w:val="nil"/>
      </w:pBdr>
      <w:ind w:firstLine="360"/>
    </w:pPr>
    <w:rPr>
      <w:rFonts w:eastAsia="Malgun Gothic Semilight"/>
      <w:szCs w:val="24"/>
      <w:bdr w:val="nil"/>
    </w:rPr>
  </w:style>
  <w:style w:type="character" w:styleId="BodyTextFirstIndentChar" w:customStyle="1">
    <w:name w:val="Body Text First Indent Char"/>
    <w:basedOn w:val="BodyTextChar"/>
    <w:link w:val="BodyTextFirstIndent"/>
    <w:uiPriority w:val="99"/>
    <w:rsid w:val="00DC5F13"/>
    <w:rPr>
      <w:rFonts w:ascii="Avenir LT Std 55 Roman" w:hAnsi="Avenir LT Std 55 Roman" w:eastAsia="Times New Roman"/>
      <w:sz w:val="24"/>
      <w:szCs w:val="24"/>
      <w:bdr w:val="none" w:color="auto" w:sz="0" w:space="0"/>
    </w:rPr>
  </w:style>
  <w:style w:type="paragraph" w:styleId="BodyTextIndent">
    <w:name w:val="Body Text Indent"/>
    <w:basedOn w:val="Normal"/>
    <w:link w:val="BodyTextIndentChar"/>
    <w:uiPriority w:val="99"/>
    <w:unhideWhenUsed/>
    <w:rsid w:val="00DC5F13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rsid w:val="00DC5F13"/>
    <w:rPr>
      <w:rFonts w:ascii="Avenir LT Std 55 Roman" w:hAnsi="Avenir LT Std 55 Roman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DC5F13"/>
    <w:pPr>
      <w:spacing w:after="16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rsid w:val="00DC5F13"/>
    <w:rPr>
      <w:rFonts w:ascii="Avenir LT Std 55 Roman" w:hAnsi="Avenir LT Std 55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C5F13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rsid w:val="00DC5F13"/>
    <w:rPr>
      <w:rFonts w:ascii="Avenir LT Std 55 Roman" w:hAnsi="Avenir LT Std 55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C5F13"/>
    <w:pPr>
      <w:spacing w:after="120"/>
      <w:ind w:left="360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rsid w:val="00DC5F13"/>
    <w:rPr>
      <w:rFonts w:ascii="Avenir LT Std 55 Roman" w:hAnsi="Avenir LT Std 55 Roman"/>
      <w:sz w:val="16"/>
      <w:szCs w:val="16"/>
    </w:rPr>
  </w:style>
  <w:style w:type="paragraph" w:styleId="Closing">
    <w:name w:val="Closing"/>
    <w:basedOn w:val="Normal"/>
    <w:link w:val="ClosingChar"/>
    <w:uiPriority w:val="99"/>
    <w:unhideWhenUsed/>
    <w:rsid w:val="00DC5F13"/>
    <w:pPr>
      <w:spacing w:before="0" w:after="0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rsid w:val="00DC5F13"/>
    <w:rPr>
      <w:rFonts w:ascii="Avenir LT Std 55 Roman" w:hAnsi="Avenir LT Std 55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DC5F1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C5F13"/>
    <w:rPr>
      <w:rFonts w:ascii="Avenir LT Std 55 Roman" w:hAnsi="Avenir LT Std 55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C5F1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rsid w:val="00DC5F13"/>
    <w:rPr>
      <w:rFonts w:ascii="Avenir LT Std 55 Roman" w:hAnsi="Avenir LT Std 55 Roman"/>
      <w:b/>
      <w:bCs/>
    </w:rPr>
  </w:style>
  <w:style w:type="paragraph" w:styleId="Date">
    <w:name w:val="Date"/>
    <w:basedOn w:val="Normal"/>
    <w:next w:val="Normal"/>
    <w:link w:val="DateChar"/>
    <w:uiPriority w:val="99"/>
    <w:unhideWhenUsed/>
    <w:rsid w:val="00DC5F13"/>
  </w:style>
  <w:style w:type="character" w:styleId="DateChar" w:customStyle="1">
    <w:name w:val="Date Char"/>
    <w:basedOn w:val="DefaultParagraphFont"/>
    <w:link w:val="Date"/>
    <w:uiPriority w:val="99"/>
    <w:rsid w:val="00DC5F13"/>
    <w:rPr>
      <w:rFonts w:ascii="Avenir LT Std 55 Roman" w:hAnsi="Avenir LT Std 55 Roman"/>
      <w:sz w:val="24"/>
      <w:szCs w:val="24"/>
    </w:rPr>
  </w:style>
  <w:style w:type="paragraph" w:styleId="E-mailSignature">
    <w:name w:val="E-mail Signature"/>
    <w:basedOn w:val="Normal"/>
    <w:link w:val="E-mailSignatureChar"/>
    <w:uiPriority w:val="99"/>
    <w:unhideWhenUsed/>
    <w:rsid w:val="00DC5F13"/>
    <w:pPr>
      <w:spacing w:before="0" w:after="0"/>
    </w:pPr>
  </w:style>
  <w:style w:type="character" w:styleId="E-mailSignatureChar" w:customStyle="1">
    <w:name w:val="E-mail Signature Char"/>
    <w:basedOn w:val="DefaultParagraphFont"/>
    <w:link w:val="E-mailSignature"/>
    <w:uiPriority w:val="99"/>
    <w:rsid w:val="00DC5F13"/>
    <w:rPr>
      <w:rFonts w:ascii="Avenir LT Std 55 Roman" w:hAnsi="Avenir LT Std 55 Roman"/>
      <w:sz w:val="24"/>
      <w:szCs w:val="24"/>
    </w:rPr>
  </w:style>
  <w:style w:type="character" w:styleId="HTMLKeyboard">
    <w:name w:val="HTML Keyboard"/>
    <w:basedOn w:val="DefaultParagraphFont"/>
    <w:uiPriority w:val="99"/>
    <w:unhideWhenUsed/>
    <w:rsid w:val="00DC5F13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C5F13"/>
    <w:pPr>
      <w:spacing w:before="0" w:after="0"/>
    </w:pPr>
    <w:rPr>
      <w:rFonts w:ascii="Consolas" w:hAnsi="Consolas" w:cs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rsid w:val="00DC5F13"/>
    <w:rPr>
      <w:rFonts w:ascii="Consolas" w:hAnsi="Consolas" w:cs="Consolas"/>
    </w:rPr>
  </w:style>
  <w:style w:type="character" w:styleId="HTMLSample">
    <w:name w:val="HTML Sample"/>
    <w:basedOn w:val="DefaultParagraphFont"/>
    <w:uiPriority w:val="99"/>
    <w:unhideWhenUsed/>
    <w:rsid w:val="00DC5F13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unhideWhenUsed/>
    <w:rsid w:val="00DC5F13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unhideWhenUsed/>
    <w:rsid w:val="00DC5F13"/>
    <w:rPr>
      <w:i/>
      <w:iCs/>
    </w:rPr>
  </w:style>
  <w:style w:type="paragraph" w:styleId="Index2">
    <w:name w:val="index 2"/>
    <w:basedOn w:val="Normal"/>
    <w:next w:val="Normal"/>
    <w:autoRedefine/>
    <w:uiPriority w:val="99"/>
    <w:unhideWhenUsed/>
    <w:rsid w:val="00DC5F13"/>
    <w:pPr>
      <w:spacing w:before="0" w:after="0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DC5F13"/>
    <w:pPr>
      <w:spacing w:before="0" w:after="0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DC5F13"/>
    <w:pPr>
      <w:spacing w:before="0" w:after="0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DC5F13"/>
    <w:pPr>
      <w:spacing w:before="0" w:after="0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DC5F13"/>
    <w:pPr>
      <w:spacing w:before="0" w:after="0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DC5F13"/>
    <w:pPr>
      <w:spacing w:before="0" w:after="0"/>
      <w:ind w:left="168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DC5F13"/>
    <w:pPr>
      <w:spacing w:before="0" w:after="0"/>
      <w:ind w:left="216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DC5F13"/>
    <w:pPr>
      <w:spacing w:before="0" w:after="0"/>
      <w:ind w:left="1920" w:hanging="240"/>
    </w:pPr>
  </w:style>
  <w:style w:type="paragraph" w:styleId="List">
    <w:name w:val="List"/>
    <w:basedOn w:val="Normal"/>
    <w:uiPriority w:val="99"/>
    <w:unhideWhenUsed/>
    <w:rsid w:val="00DC5F13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DC5F13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DC5F13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DC5F13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DC5F13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DC5F13"/>
    <w:pPr>
      <w:numPr>
        <w:numId w:val="10"/>
      </w:numPr>
      <w:contextualSpacing/>
    </w:pPr>
  </w:style>
  <w:style w:type="paragraph" w:styleId="ListBullet2">
    <w:name w:val="List Bullet 2"/>
    <w:basedOn w:val="Normal"/>
    <w:uiPriority w:val="99"/>
    <w:unhideWhenUsed/>
    <w:rsid w:val="00DC5F13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unhideWhenUsed/>
    <w:rsid w:val="00DC5F13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unhideWhenUsed/>
    <w:rsid w:val="00DC5F13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unhideWhenUsed/>
    <w:rsid w:val="00DC5F13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DC5F1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DC5F1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DC5F1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DC5F1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DC5F1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DC5F13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DC5F13"/>
    <w:pPr>
      <w:numPr>
        <w:numId w:val="4"/>
      </w:numPr>
      <w:contextualSpacing/>
    </w:pPr>
  </w:style>
  <w:style w:type="paragraph" w:styleId="ListNumber3">
    <w:name w:val="List Number 3"/>
    <w:basedOn w:val="Normal"/>
    <w:uiPriority w:val="99"/>
    <w:unhideWhenUsed/>
    <w:rsid w:val="00DC5F13"/>
    <w:pPr>
      <w:numPr>
        <w:numId w:val="3"/>
      </w:numPr>
      <w:contextualSpacing/>
    </w:pPr>
  </w:style>
  <w:style w:type="paragraph" w:styleId="ListNumber4">
    <w:name w:val="List Number 4"/>
    <w:basedOn w:val="Normal"/>
    <w:uiPriority w:val="99"/>
    <w:unhideWhenUsed/>
    <w:rsid w:val="00DC5F13"/>
    <w:pPr>
      <w:numPr>
        <w:numId w:val="2"/>
      </w:numPr>
      <w:contextualSpacing/>
    </w:pPr>
  </w:style>
  <w:style w:type="paragraph" w:styleId="ListNumber5">
    <w:name w:val="List Number 5"/>
    <w:basedOn w:val="Normal"/>
    <w:uiPriority w:val="99"/>
    <w:unhideWhenUsed/>
    <w:rsid w:val="00DC5F13"/>
    <w:pPr>
      <w:numPr>
        <w:numId w:val="1"/>
      </w:numPr>
      <w:contextualSpacing/>
    </w:pPr>
  </w:style>
  <w:style w:type="character" w:styleId="SmartLink">
    <w:name w:val="Smart Link"/>
    <w:basedOn w:val="Hyperlink"/>
    <w:uiPriority w:val="99"/>
    <w:semiHidden/>
    <w:unhideWhenUsed/>
    <w:rsid w:val="005C1800"/>
    <w:rPr>
      <w:rFonts w:asciiTheme="minorHAnsi" w:hAnsiTheme="minorHAnsi"/>
      <w:b w:val="0"/>
      <w:i/>
      <w:color w:val="1B74A0"/>
      <w:u w:val="none"/>
      <w:shd w:val="clear" w:color="auto" w:fill="F3F2F1"/>
    </w:rPr>
  </w:style>
  <w:style w:type="character" w:styleId="SmartHyperlink">
    <w:name w:val="Smart Hyperlink"/>
    <w:basedOn w:val="Hyperlink"/>
    <w:uiPriority w:val="99"/>
    <w:semiHidden/>
    <w:unhideWhenUsed/>
    <w:rsid w:val="001F1806"/>
    <w:rPr>
      <w:rFonts w:asciiTheme="minorHAnsi" w:hAnsiTheme="minorHAnsi"/>
      <w:b w:val="0"/>
      <w:i/>
      <w:color w:val="1D79A7"/>
      <w:u w:val="none"/>
    </w:rPr>
  </w:style>
  <w:style w:type="character" w:styleId="Hashtag">
    <w:name w:val="Hashtag"/>
    <w:basedOn w:val="DefaultParagraphFont"/>
    <w:uiPriority w:val="99"/>
    <w:semiHidden/>
    <w:unhideWhenUsed/>
    <w:rsid w:val="001F1806"/>
    <w:rPr>
      <w:i/>
      <w:color w:val="1D79A7"/>
      <w:shd w:val="clear" w:color="auto" w:fill="E1DFDD"/>
    </w:rPr>
  </w:style>
  <w:style w:type="table" w:styleId="GridTable1Light-Accent1">
    <w:name w:val="Grid Table 1 Light Accent 1"/>
    <w:basedOn w:val="TableNormal"/>
    <w:uiPriority w:val="46"/>
    <w:rsid w:val="005C1800"/>
    <w:rPr>
      <w:rFonts w:asciiTheme="minorHAnsi" w:hAnsiTheme="minorHAnsi"/>
    </w:rPr>
    <w:tblPr>
      <w:tblStyleRowBandSize w:val="1"/>
      <w:tblStyleColBandSize w:val="1"/>
      <w:tblBorders>
        <w:top w:val="single" w:color="9BD3EF" w:themeColor="accent1" w:themeTint="66" w:sz="4" w:space="0"/>
        <w:left w:val="single" w:color="9BD3EF" w:themeColor="accent1" w:themeTint="66" w:sz="4" w:space="0"/>
        <w:bottom w:val="single" w:color="9BD3EF" w:themeColor="accent1" w:themeTint="66" w:sz="4" w:space="0"/>
        <w:right w:val="single" w:color="9BD3EF" w:themeColor="accent1" w:themeTint="66" w:sz="4" w:space="0"/>
        <w:insideH w:val="single" w:color="9BD3EF" w:themeColor="accent1" w:themeTint="66" w:sz="4" w:space="0"/>
        <w:insideV w:val="single" w:color="9BD3EF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6ABEE6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ABEE6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C1800"/>
    <w:rPr>
      <w:rFonts w:asciiTheme="minorHAnsi" w:hAnsiTheme="minorHAnsi"/>
    </w:rPr>
    <w:tblPr>
      <w:tblStyleRowBandSize w:val="1"/>
      <w:tblStyleColBandSize w:val="1"/>
      <w:tblBorders>
        <w:top w:val="single" w:color="A6E1D9" w:themeColor="accent2" w:themeTint="66" w:sz="4" w:space="0"/>
        <w:left w:val="single" w:color="A6E1D9" w:themeColor="accent2" w:themeTint="66" w:sz="4" w:space="0"/>
        <w:bottom w:val="single" w:color="A6E1D9" w:themeColor="accent2" w:themeTint="66" w:sz="4" w:space="0"/>
        <w:right w:val="single" w:color="A6E1D9" w:themeColor="accent2" w:themeTint="66" w:sz="4" w:space="0"/>
        <w:insideH w:val="single" w:color="A6E1D9" w:themeColor="accent2" w:themeTint="66" w:sz="4" w:space="0"/>
        <w:insideV w:val="single" w:color="A6E1D9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7AD3C6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AD3C6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C1800"/>
    <w:rPr>
      <w:rFonts w:asciiTheme="minorHAnsi" w:hAnsiTheme="minorHAnsi"/>
    </w:rPr>
    <w:tblPr>
      <w:tblStyleRowBandSize w:val="1"/>
      <w:tblStyleColBandSize w:val="1"/>
      <w:tblBorders>
        <w:top w:val="single" w:color="7ACAEF" w:themeColor="accent3" w:themeTint="66" w:sz="4" w:space="0"/>
        <w:left w:val="single" w:color="7ACAEF" w:themeColor="accent3" w:themeTint="66" w:sz="4" w:space="0"/>
        <w:bottom w:val="single" w:color="7ACAEF" w:themeColor="accent3" w:themeTint="66" w:sz="4" w:space="0"/>
        <w:right w:val="single" w:color="7ACAEF" w:themeColor="accent3" w:themeTint="66" w:sz="4" w:space="0"/>
        <w:insideH w:val="single" w:color="7ACAEF" w:themeColor="accent3" w:themeTint="66" w:sz="4" w:space="0"/>
        <w:insideV w:val="single" w:color="7ACAEF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38B0E7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38B0E7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C1800"/>
    <w:rPr>
      <w:rFonts w:asciiTheme="minorHAnsi" w:hAnsiTheme="minorHAnsi"/>
    </w:rPr>
    <w:tblPr>
      <w:tblStyleRowBandSize w:val="1"/>
      <w:tblStyleColBandSize w:val="1"/>
      <w:tblBorders>
        <w:top w:val="single" w:color="FEE2A8" w:themeColor="accent4" w:themeTint="66" w:sz="4" w:space="0"/>
        <w:left w:val="single" w:color="FEE2A8" w:themeColor="accent4" w:themeTint="66" w:sz="4" w:space="0"/>
        <w:bottom w:val="single" w:color="FEE2A8" w:themeColor="accent4" w:themeTint="66" w:sz="4" w:space="0"/>
        <w:right w:val="single" w:color="FEE2A8" w:themeColor="accent4" w:themeTint="66" w:sz="4" w:space="0"/>
        <w:insideH w:val="single" w:color="FEE2A8" w:themeColor="accent4" w:themeTint="66" w:sz="4" w:space="0"/>
        <w:insideV w:val="single" w:color="FEE2A8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FDD37D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DD37D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C1800"/>
    <w:rPr>
      <w:rFonts w:asciiTheme="minorHAnsi" w:hAnsiTheme="minorHAnsi"/>
    </w:rPr>
    <w:tblPr>
      <w:tblStyleRowBandSize w:val="1"/>
      <w:tblStyleColBandSize w:val="1"/>
      <w:tblBorders>
        <w:top w:val="single" w:color="B7B7B9" w:themeColor="accent5" w:themeTint="66" w:sz="4" w:space="0"/>
        <w:left w:val="single" w:color="B7B7B9" w:themeColor="accent5" w:themeTint="66" w:sz="4" w:space="0"/>
        <w:bottom w:val="single" w:color="B7B7B9" w:themeColor="accent5" w:themeTint="66" w:sz="4" w:space="0"/>
        <w:right w:val="single" w:color="B7B7B9" w:themeColor="accent5" w:themeTint="66" w:sz="4" w:space="0"/>
        <w:insideH w:val="single" w:color="B7B7B9" w:themeColor="accent5" w:themeTint="66" w:sz="4" w:space="0"/>
        <w:insideV w:val="single" w:color="B7B7B9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39396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39396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C1800"/>
    <w:rPr>
      <w:rFonts w:asciiTheme="minorHAnsi" w:hAnsiTheme="minorHAnsi"/>
    </w:rPr>
    <w:tblPr>
      <w:tblStyleRowBandSize w:val="1"/>
      <w:tblStyleColBandSize w:val="1"/>
      <w:tblBorders>
        <w:top w:val="single" w:color="F1BAC5" w:themeColor="accent6" w:themeTint="66" w:sz="4" w:space="0"/>
        <w:left w:val="single" w:color="F1BAC5" w:themeColor="accent6" w:themeTint="66" w:sz="4" w:space="0"/>
        <w:bottom w:val="single" w:color="F1BAC5" w:themeColor="accent6" w:themeTint="66" w:sz="4" w:space="0"/>
        <w:right w:val="single" w:color="F1BAC5" w:themeColor="accent6" w:themeTint="66" w:sz="4" w:space="0"/>
        <w:insideH w:val="single" w:color="F1BAC5" w:themeColor="accent6" w:themeTint="66" w:sz="4" w:space="0"/>
        <w:insideV w:val="single" w:color="F1BAC5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EB97A8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B97A8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uiPriority w:val="46"/>
    <w:rsid w:val="005C1800"/>
    <w:rPr>
      <w:rFonts w:asciiTheme="minorHAnsi" w:hAnsiTheme="minorHAns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F3582"/>
    <w:rPr>
      <w:color w:val="605E5C"/>
      <w:shd w:val="clear" w:color="auto" w:fill="E1DFDD"/>
    </w:rPr>
  </w:style>
  <w:style w:type="numbering" w:styleId="CurrentList1" w:customStyle="1">
    <w:name w:val="Current List1"/>
    <w:uiPriority w:val="99"/>
    <w:rsid w:val="00BA149C"/>
    <w:pPr>
      <w:numPr>
        <w:numId w:val="31"/>
      </w:numPr>
    </w:pPr>
  </w:style>
  <w:style w:type="numbering" w:styleId="CurrentList2" w:customStyle="1">
    <w:name w:val="Current List2"/>
    <w:uiPriority w:val="99"/>
    <w:rsid w:val="003537C9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%20Custom%20Templates\technical_document_2023.dotx" TargetMode="External"/></Relationships>
</file>

<file path=word/theme/theme1.xml><?xml version="1.0" encoding="utf-8"?>
<a:theme xmlns:a="http://schemas.openxmlformats.org/drawingml/2006/main" name="CARB_theme">
  <a:themeElements>
    <a:clrScheme name="CARB Colors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1F8BBF"/>
      </a:accent1>
      <a:accent2>
        <a:srgbClr val="36A393"/>
      </a:accent2>
      <a:accent3>
        <a:srgbClr val="0F5A7C"/>
      </a:accent3>
      <a:accent4>
        <a:srgbClr val="FDB727"/>
      </a:accent4>
      <a:accent5>
        <a:srgbClr val="4D4D4F"/>
      </a:accent5>
      <a:accent6>
        <a:srgbClr val="DE536F"/>
      </a:accent6>
      <a:hlink>
        <a:srgbClr val="1B74A0"/>
      </a:hlink>
      <a:folHlink>
        <a:srgbClr val="1B74A0"/>
      </a:folHlink>
    </a:clrScheme>
    <a:fontScheme name="CARB Avenir Next">
      <a:majorFont>
        <a:latin typeface="Avenir Next LT Pro Demi"/>
        <a:ea typeface="Helvetica"/>
        <a:cs typeface="Helvetica"/>
      </a:majorFont>
      <a:minorFont>
        <a:latin typeface="Avenir Next LT Pro"/>
        <a:ea typeface="Helvetica"/>
        <a:cs typeface="Helvetica"/>
      </a:minorFont>
    </a:fontScheme>
    <a:fmtScheme name="CARB_color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A404A9-DF0F-4EFB-B1D4-E7F850C9E1F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technical_document_2023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Fine, Rebekka@ARB</dc:creator>
  <lastModifiedBy>Jay Baker</lastModifiedBy>
  <revision>2</revision>
  <lastPrinted>2021-02-22T21:06:00.0000000Z</lastPrinted>
  <dcterms:created xsi:type="dcterms:W3CDTF">2024-04-04T19:55:00.0000000Z</dcterms:created>
  <dcterms:modified xsi:type="dcterms:W3CDTF">2024-04-05T15:15:43.0490827Z</dcterms:modified>
</coreProperties>
</file>