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FF5B" w14:textId="25D7CC44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  <w:r w:rsidRPr="002E1936">
        <w:rPr>
          <w:rFonts w:asciiTheme="minorHAnsi" w:hAnsiTheme="minorHAnsi" w:cstheme="minorHAnsi"/>
        </w:rPr>
        <w:t>WESTAR Planning Committee Conference Call</w:t>
      </w:r>
      <w:r w:rsidR="0069481A" w:rsidRPr="002E1936">
        <w:rPr>
          <w:rFonts w:asciiTheme="minorHAnsi" w:hAnsiTheme="minorHAnsi" w:cstheme="minorHAnsi"/>
        </w:rPr>
        <w:t xml:space="preserve"> Notes</w:t>
      </w:r>
    </w:p>
    <w:p w14:paraId="7EA9F962" w14:textId="1F9F3DAE" w:rsidR="008604D1" w:rsidRPr="002E1936" w:rsidRDefault="004C3DAB" w:rsidP="008604D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September 7</w:t>
      </w:r>
      <w:r w:rsidR="008604D1" w:rsidRPr="002E1936">
        <w:rPr>
          <w:rFonts w:asciiTheme="minorHAnsi" w:hAnsiTheme="minorHAnsi" w:cstheme="minorHAnsi"/>
          <w:b/>
          <w:bCs/>
        </w:rPr>
        <w:t xml:space="preserve">, 2023 </w:t>
      </w:r>
    </w:p>
    <w:p w14:paraId="188A736F" w14:textId="77777777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</w:p>
    <w:p w14:paraId="2CDD77CF" w14:textId="4AD18F67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  <w:r w:rsidRPr="002E1936">
        <w:rPr>
          <w:rFonts w:asciiTheme="minorHAnsi" w:hAnsiTheme="minorHAnsi" w:cstheme="minorHAnsi"/>
          <w:b/>
          <w:bCs/>
        </w:rPr>
        <w:t xml:space="preserve">Participants </w:t>
      </w:r>
      <w:r w:rsidRPr="002E1936">
        <w:rPr>
          <w:rFonts w:asciiTheme="minorHAnsi" w:hAnsiTheme="minorHAnsi" w:cstheme="minorHAnsi"/>
        </w:rPr>
        <w:t xml:space="preserve">(attendance is marked by </w:t>
      </w:r>
      <w:r w:rsidRPr="002E1936">
        <w:rPr>
          <w:rFonts w:asciiTheme="minorHAnsi" w:hAnsiTheme="minorHAnsi" w:cstheme="minorHAnsi"/>
          <w:b/>
          <w:bCs/>
        </w:rPr>
        <w:t>bolding</w:t>
      </w:r>
      <w:r w:rsidRPr="002E1936">
        <w:rPr>
          <w:rFonts w:asciiTheme="minorHAnsi" w:hAnsiTheme="minorHAnsi" w:cstheme="minorHAnsi"/>
        </w:rPr>
        <w:t xml:space="preserve">): </w:t>
      </w:r>
      <w:r w:rsidRPr="004C3DAB">
        <w:rPr>
          <w:rFonts w:asciiTheme="minorHAnsi" w:hAnsiTheme="minorHAnsi" w:cstheme="minorHAnsi"/>
          <w:b/>
          <w:bCs/>
        </w:rPr>
        <w:t xml:space="preserve">AK; AZ; CA; CO; HI; ID; MT; ND; NM; NV; </w:t>
      </w:r>
      <w:proofErr w:type="gramStart"/>
      <w:r w:rsidRPr="004C3DAB">
        <w:rPr>
          <w:rFonts w:asciiTheme="minorHAnsi" w:hAnsiTheme="minorHAnsi" w:cstheme="minorHAnsi"/>
          <w:b/>
          <w:bCs/>
        </w:rPr>
        <w:t>OR;</w:t>
      </w:r>
      <w:proofErr w:type="gramEnd"/>
      <w:r w:rsidRPr="004C3DAB">
        <w:rPr>
          <w:rFonts w:asciiTheme="minorHAnsi" w:hAnsiTheme="minorHAnsi" w:cstheme="minorHAnsi"/>
        </w:rPr>
        <w:t xml:space="preserve"> </w:t>
      </w:r>
      <w:r w:rsidRPr="004C3DAB">
        <w:rPr>
          <w:rFonts w:asciiTheme="minorHAnsi" w:hAnsiTheme="minorHAnsi" w:cstheme="minorHAnsi"/>
          <w:b/>
          <w:bCs/>
        </w:rPr>
        <w:t>SD; UT; WA; WY</w:t>
      </w:r>
      <w:r w:rsidRPr="00372231">
        <w:rPr>
          <w:rFonts w:asciiTheme="minorHAnsi" w:hAnsiTheme="minorHAnsi" w:cstheme="minorHAnsi"/>
          <w:b/>
          <w:bCs/>
        </w:rPr>
        <w:t>; WESTAR;</w:t>
      </w:r>
      <w:r w:rsidRPr="004C3DAB">
        <w:rPr>
          <w:rFonts w:asciiTheme="minorHAnsi" w:hAnsiTheme="minorHAnsi" w:cstheme="minorHAnsi"/>
        </w:rPr>
        <w:t xml:space="preserve"> NPS; </w:t>
      </w:r>
      <w:r w:rsidRPr="00372231">
        <w:rPr>
          <w:rFonts w:asciiTheme="minorHAnsi" w:hAnsiTheme="minorHAnsi" w:cstheme="minorHAnsi"/>
          <w:b/>
          <w:bCs/>
        </w:rPr>
        <w:t>USFS; FWS;</w:t>
      </w:r>
      <w:r w:rsidRPr="004C3DAB">
        <w:rPr>
          <w:rFonts w:asciiTheme="minorHAnsi" w:hAnsiTheme="minorHAnsi" w:cstheme="minorHAnsi"/>
        </w:rPr>
        <w:t xml:space="preserve"> </w:t>
      </w:r>
      <w:r w:rsidRPr="00372231">
        <w:rPr>
          <w:rFonts w:asciiTheme="minorHAnsi" w:hAnsiTheme="minorHAnsi" w:cstheme="minorHAnsi"/>
          <w:b/>
          <w:bCs/>
        </w:rPr>
        <w:t>Albuquerque</w:t>
      </w:r>
      <w:r w:rsidR="00FD726D" w:rsidRPr="00372231">
        <w:rPr>
          <w:rFonts w:asciiTheme="minorHAnsi" w:hAnsiTheme="minorHAnsi" w:cstheme="minorHAnsi"/>
          <w:b/>
          <w:bCs/>
        </w:rPr>
        <w:t>, NM</w:t>
      </w:r>
      <w:r w:rsidRPr="00372231">
        <w:rPr>
          <w:rFonts w:asciiTheme="minorHAnsi" w:hAnsiTheme="minorHAnsi" w:cstheme="minorHAnsi"/>
          <w:b/>
          <w:bCs/>
        </w:rPr>
        <w:t>; Clark County, NV; Spokane Clean Air;</w:t>
      </w:r>
      <w:r w:rsidRPr="002E1936">
        <w:rPr>
          <w:rFonts w:asciiTheme="minorHAnsi" w:hAnsiTheme="minorHAnsi" w:cstheme="minorHAnsi"/>
        </w:rPr>
        <w:t xml:space="preserve"> Nez Perce Tribe</w:t>
      </w:r>
      <w:r w:rsidR="00372231">
        <w:rPr>
          <w:rFonts w:asciiTheme="minorHAnsi" w:hAnsiTheme="minorHAnsi" w:cstheme="minorHAnsi"/>
        </w:rPr>
        <w:t xml:space="preserve">; </w:t>
      </w:r>
      <w:r w:rsidR="00372231" w:rsidRPr="00372231">
        <w:rPr>
          <w:rStyle w:val="ui-provider"/>
          <w:b/>
          <w:bCs/>
        </w:rPr>
        <w:t>Denver Metro / North Front Range RAQC</w:t>
      </w:r>
      <w:r w:rsidR="00372231">
        <w:rPr>
          <w:rStyle w:val="ui-provider"/>
          <w:b/>
          <w:bCs/>
        </w:rPr>
        <w:t>, Pima County, AZ</w:t>
      </w:r>
    </w:p>
    <w:p w14:paraId="19180A1F" w14:textId="77777777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</w:p>
    <w:p w14:paraId="6CC51675" w14:textId="2C4BE282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  <w:r w:rsidRPr="002E1936">
        <w:rPr>
          <w:rFonts w:asciiTheme="minorHAnsi" w:hAnsiTheme="minorHAnsi" w:cstheme="minorHAnsi"/>
          <w:b/>
          <w:bCs/>
        </w:rPr>
        <w:t xml:space="preserve">1. CALL TO ORDER </w:t>
      </w:r>
      <w:r w:rsidRPr="002E1936">
        <w:rPr>
          <w:rFonts w:asciiTheme="minorHAnsi" w:hAnsiTheme="minorHAnsi" w:cstheme="minorHAnsi"/>
        </w:rPr>
        <w:t xml:space="preserve">- Rebekka Fine (CA) </w:t>
      </w:r>
      <w:r w:rsidR="00FD726D" w:rsidRPr="002E1936">
        <w:rPr>
          <w:rFonts w:asciiTheme="minorHAnsi" w:hAnsiTheme="minorHAnsi" w:cstheme="minorHAnsi"/>
        </w:rPr>
        <w:t>and Chelsea Cancino (UT)</w:t>
      </w:r>
    </w:p>
    <w:p w14:paraId="474A0F06" w14:textId="25D4EDA4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  <w:r w:rsidRPr="002E1936">
        <w:rPr>
          <w:rFonts w:asciiTheme="minorHAnsi" w:hAnsiTheme="minorHAnsi" w:cstheme="minorHAnsi"/>
          <w:b/>
          <w:bCs/>
        </w:rPr>
        <w:t xml:space="preserve">a. </w:t>
      </w:r>
      <w:r w:rsidRPr="002E1936">
        <w:rPr>
          <w:rFonts w:asciiTheme="minorHAnsi" w:hAnsiTheme="minorHAnsi" w:cstheme="minorHAnsi"/>
        </w:rPr>
        <w:t xml:space="preserve">Notes for this call: </w:t>
      </w:r>
      <w:r w:rsidR="004C3DAB">
        <w:rPr>
          <w:rFonts w:asciiTheme="minorHAnsi" w:hAnsiTheme="minorHAnsi" w:cstheme="minorHAnsi"/>
        </w:rPr>
        <w:t>North Dakota</w:t>
      </w:r>
      <w:r w:rsidRPr="002E1936">
        <w:rPr>
          <w:rFonts w:asciiTheme="minorHAnsi" w:hAnsiTheme="minorHAnsi" w:cstheme="minorHAnsi"/>
        </w:rPr>
        <w:t xml:space="preserve"> </w:t>
      </w:r>
    </w:p>
    <w:p w14:paraId="4FBDEC28" w14:textId="77777777" w:rsidR="004C3DAB" w:rsidRDefault="008604D1" w:rsidP="008604D1">
      <w:pPr>
        <w:pStyle w:val="Default"/>
        <w:rPr>
          <w:rFonts w:asciiTheme="minorHAnsi" w:hAnsiTheme="minorHAnsi" w:cstheme="minorHAnsi"/>
        </w:rPr>
      </w:pPr>
      <w:r w:rsidRPr="002E1936">
        <w:rPr>
          <w:rFonts w:asciiTheme="minorHAnsi" w:hAnsiTheme="minorHAnsi" w:cstheme="minorHAnsi"/>
          <w:b/>
          <w:bCs/>
        </w:rPr>
        <w:t xml:space="preserve">b. </w:t>
      </w:r>
      <w:r w:rsidRPr="002E1936">
        <w:rPr>
          <w:rFonts w:asciiTheme="minorHAnsi" w:hAnsiTheme="minorHAnsi" w:cstheme="minorHAnsi"/>
        </w:rPr>
        <w:t xml:space="preserve">Review notes </w:t>
      </w:r>
    </w:p>
    <w:p w14:paraId="7F2F3650" w14:textId="3F698FC9" w:rsidR="008604D1" w:rsidRPr="002E1936" w:rsidRDefault="008604D1" w:rsidP="008604D1">
      <w:pPr>
        <w:pStyle w:val="Default"/>
        <w:rPr>
          <w:rFonts w:asciiTheme="minorHAnsi" w:hAnsiTheme="minorHAnsi" w:cstheme="minorHAnsi"/>
          <w:color w:val="548DD4" w:themeColor="text2" w:themeTint="99"/>
        </w:rPr>
      </w:pPr>
      <w:r w:rsidRPr="002E1936">
        <w:rPr>
          <w:rFonts w:asciiTheme="minorHAnsi" w:hAnsiTheme="minorHAnsi" w:cstheme="minorHAnsi"/>
        </w:rPr>
        <w:t xml:space="preserve">! </w:t>
      </w:r>
      <w:r w:rsidR="00130BB1" w:rsidRPr="002E1936">
        <w:rPr>
          <w:rFonts w:asciiTheme="minorHAnsi" w:hAnsiTheme="minorHAnsi" w:cstheme="minorHAnsi"/>
          <w:color w:val="auto"/>
        </w:rPr>
        <w:t>No comments on the previous notes.</w:t>
      </w:r>
    </w:p>
    <w:p w14:paraId="514392CC" w14:textId="77777777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</w:p>
    <w:p w14:paraId="28638024" w14:textId="77777777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</w:p>
    <w:p w14:paraId="0C37AB5D" w14:textId="4419A814" w:rsidR="008604D1" w:rsidRDefault="008604D1" w:rsidP="008604D1">
      <w:pPr>
        <w:pStyle w:val="Default"/>
        <w:rPr>
          <w:rFonts w:asciiTheme="minorHAnsi" w:hAnsiTheme="minorHAnsi" w:cstheme="minorHAnsi"/>
          <w:b/>
          <w:bCs/>
        </w:rPr>
      </w:pPr>
      <w:r w:rsidRPr="002E1936">
        <w:rPr>
          <w:rFonts w:asciiTheme="minorHAnsi" w:hAnsiTheme="minorHAnsi" w:cstheme="minorHAnsi"/>
          <w:b/>
          <w:bCs/>
        </w:rPr>
        <w:t xml:space="preserve">2. DISCUSSION ITEMS (All States and Agencies) </w:t>
      </w:r>
    </w:p>
    <w:p w14:paraId="484ABEC8" w14:textId="554D9BF9" w:rsidR="004C3DAB" w:rsidRDefault="004C3DAB" w:rsidP="004C3DAB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4C3DAB">
        <w:rPr>
          <w:rFonts w:asciiTheme="minorHAnsi" w:hAnsiTheme="minorHAnsi" w:cstheme="minorHAnsi"/>
          <w:b/>
          <w:bCs/>
        </w:rPr>
        <w:t>EPA’s Advance Program for PM (Shawn Sweetapple, ID)</w:t>
      </w:r>
    </w:p>
    <w:p w14:paraId="57AC4CC4" w14:textId="77777777" w:rsidR="00845264" w:rsidRDefault="00845264" w:rsidP="004C3DAB">
      <w:pPr>
        <w:pStyle w:val="Default"/>
        <w:rPr>
          <w:rFonts w:asciiTheme="minorHAnsi" w:hAnsiTheme="minorHAnsi" w:cstheme="minorHAnsi"/>
          <w:b/>
          <w:bCs/>
        </w:rPr>
      </w:pPr>
    </w:p>
    <w:p w14:paraId="2C9D1BE5" w14:textId="5C9B94E7" w:rsidR="00845264" w:rsidRPr="00845264" w:rsidRDefault="00845264" w:rsidP="004C3DAB">
      <w:pPr>
        <w:pStyle w:val="Default"/>
        <w:rPr>
          <w:rFonts w:asciiTheme="minorHAnsi" w:hAnsiTheme="minorHAnsi" w:cstheme="minorHAnsi"/>
          <w:u w:val="single"/>
        </w:rPr>
      </w:pPr>
      <w:r w:rsidRPr="00845264">
        <w:rPr>
          <w:rFonts w:asciiTheme="minorHAnsi" w:hAnsiTheme="minorHAnsi" w:cstheme="minorHAnsi"/>
          <w:u w:val="single"/>
        </w:rPr>
        <w:t>Cliff notes</w:t>
      </w:r>
    </w:p>
    <w:p w14:paraId="79AB83BD" w14:textId="143F7669" w:rsidR="004C3DAB" w:rsidRPr="00372231" w:rsidRDefault="00372231" w:rsidP="004C3DAB">
      <w:pPr>
        <w:pStyle w:val="Default"/>
        <w:rPr>
          <w:rFonts w:asciiTheme="minorHAnsi" w:hAnsiTheme="minorHAnsi" w:cstheme="minorHAnsi"/>
        </w:rPr>
      </w:pPr>
      <w:r w:rsidRPr="00372231">
        <w:rPr>
          <w:rFonts w:asciiTheme="minorHAnsi" w:hAnsiTheme="minorHAnsi" w:cstheme="minorHAnsi"/>
        </w:rPr>
        <w:t>What is it?</w:t>
      </w:r>
    </w:p>
    <w:p w14:paraId="76B416D7" w14:textId="37CE32AD" w:rsidR="00845264" w:rsidRDefault="00372231" w:rsidP="0084526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845264">
        <w:rPr>
          <w:rFonts w:asciiTheme="minorHAnsi" w:hAnsiTheme="minorHAnsi" w:cstheme="minorHAnsi"/>
        </w:rPr>
        <w:t xml:space="preserve">For attainment areas approaching non-attainment and </w:t>
      </w:r>
      <w:r w:rsidR="00845264" w:rsidRPr="00845264">
        <w:rPr>
          <w:rFonts w:asciiTheme="minorHAnsi" w:hAnsiTheme="minorHAnsi" w:cstheme="minorHAnsi"/>
        </w:rPr>
        <w:t xml:space="preserve">help </w:t>
      </w:r>
      <w:r w:rsidRPr="00845264">
        <w:rPr>
          <w:rFonts w:asciiTheme="minorHAnsi" w:hAnsiTheme="minorHAnsi" w:cstheme="minorHAnsi"/>
        </w:rPr>
        <w:t>keep it out of non-</w:t>
      </w:r>
      <w:r w:rsidR="00845264" w:rsidRPr="00845264">
        <w:rPr>
          <w:rFonts w:asciiTheme="minorHAnsi" w:hAnsiTheme="minorHAnsi" w:cstheme="minorHAnsi"/>
        </w:rPr>
        <w:t xml:space="preserve">attainment, </w:t>
      </w:r>
      <w:proofErr w:type="gramStart"/>
      <w:r w:rsidR="00845264" w:rsidRPr="00845264">
        <w:rPr>
          <w:rFonts w:asciiTheme="minorHAnsi" w:hAnsiTheme="minorHAnsi" w:cstheme="minorHAnsi"/>
        </w:rPr>
        <w:t>PM</w:t>
      </w:r>
      <w:proofErr w:type="gramEnd"/>
      <w:r w:rsidR="00845264" w:rsidRPr="00845264">
        <w:rPr>
          <w:rFonts w:asciiTheme="minorHAnsi" w:hAnsiTheme="minorHAnsi" w:cstheme="minorHAnsi"/>
        </w:rPr>
        <w:t xml:space="preserve"> and Ozone focus (preemptively address coming issues)</w:t>
      </w:r>
    </w:p>
    <w:p w14:paraId="7C7AE418" w14:textId="0AF4EB2F" w:rsidR="00845264" w:rsidRDefault="00845264" w:rsidP="0084526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Local leadership </w:t>
      </w:r>
      <w:proofErr w:type="gramStart"/>
      <w:r w:rsidR="007E3D37">
        <w:rPr>
          <w:rFonts w:asciiTheme="minorHAnsi" w:hAnsiTheme="minorHAnsi" w:cstheme="minorHAnsi"/>
        </w:rPr>
        <w:t>needed</w:t>
      </w:r>
      <w:proofErr w:type="gramEnd"/>
    </w:p>
    <w:p w14:paraId="2EE39149" w14:textId="1BDDCE88" w:rsidR="007E3D37" w:rsidRPr="00845264" w:rsidRDefault="007E3D37" w:rsidP="0084526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regulatory = highly flexible approach</w:t>
      </w:r>
    </w:p>
    <w:p w14:paraId="5D96198C" w14:textId="484E1CE7" w:rsidR="00845264" w:rsidRPr="00845264" w:rsidRDefault="00845264" w:rsidP="00845264">
      <w:pPr>
        <w:pStyle w:val="Default"/>
        <w:rPr>
          <w:rFonts w:asciiTheme="minorHAnsi" w:hAnsiTheme="minorHAnsi" w:cstheme="minorHAnsi"/>
        </w:rPr>
      </w:pPr>
      <w:r w:rsidRPr="00845264">
        <w:rPr>
          <w:rFonts w:asciiTheme="minorHAnsi" w:hAnsiTheme="minorHAnsi" w:cstheme="minorHAnsi"/>
        </w:rPr>
        <w:t>Benefits?</w:t>
      </w:r>
    </w:p>
    <w:p w14:paraId="3A8C2AB1" w14:textId="209B9674" w:rsidR="00845264" w:rsidRDefault="00845264" w:rsidP="0084526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845264">
        <w:rPr>
          <w:rFonts w:asciiTheme="minorHAnsi" w:hAnsiTheme="minorHAnsi" w:cstheme="minorHAnsi"/>
        </w:rPr>
        <w:t xml:space="preserve">Depends on the </w:t>
      </w:r>
      <w:r w:rsidRPr="00845264">
        <w:rPr>
          <w:rFonts w:asciiTheme="minorHAnsi" w:hAnsiTheme="minorHAnsi" w:cstheme="minorHAnsi"/>
          <w:b/>
          <w:bCs/>
        </w:rPr>
        <w:t>area and local buy-in</w:t>
      </w:r>
      <w:r>
        <w:rPr>
          <w:rFonts w:asciiTheme="minorHAnsi" w:hAnsiTheme="minorHAnsi" w:cstheme="minorHAnsi"/>
          <w:b/>
          <w:bCs/>
        </w:rPr>
        <w:t xml:space="preserve">, </w:t>
      </w:r>
      <w:r w:rsidRPr="007E3D37">
        <w:rPr>
          <w:rFonts w:asciiTheme="minorHAnsi" w:hAnsiTheme="minorHAnsi" w:cstheme="minorHAnsi"/>
          <w:b/>
          <w:bCs/>
          <w:u w:val="single"/>
        </w:rPr>
        <w:t xml:space="preserve">buy-in is </w:t>
      </w:r>
      <w:r w:rsidR="007E3D37" w:rsidRPr="007E3D37">
        <w:rPr>
          <w:rFonts w:asciiTheme="minorHAnsi" w:hAnsiTheme="minorHAnsi" w:cstheme="minorHAnsi"/>
          <w:b/>
          <w:bCs/>
          <w:u w:val="single"/>
        </w:rPr>
        <w:t>critical</w:t>
      </w:r>
      <w:r w:rsidR="007E3D37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7B79C90" w14:textId="4859DD50" w:rsidR="00845264" w:rsidRPr="00845264" w:rsidRDefault="00845264" w:rsidP="00845264">
      <w:pPr>
        <w:pStyle w:val="Default"/>
        <w:numPr>
          <w:ilvl w:val="1"/>
          <w:numId w:val="5"/>
        </w:numPr>
        <w:rPr>
          <w:rFonts w:asciiTheme="minorHAnsi" w:hAnsiTheme="minorHAnsi" w:cstheme="minorHAnsi"/>
        </w:rPr>
      </w:pPr>
      <w:r w:rsidRPr="00845264">
        <w:rPr>
          <w:rFonts w:asciiTheme="minorHAnsi" w:hAnsiTheme="minorHAnsi" w:cstheme="minorHAnsi"/>
        </w:rPr>
        <w:t>No funding (at least not directly)</w:t>
      </w:r>
    </w:p>
    <w:p w14:paraId="7D5C4E53" w14:textId="7254A1E9" w:rsidR="00845264" w:rsidRPr="00845264" w:rsidRDefault="00845264" w:rsidP="00845264">
      <w:pPr>
        <w:pStyle w:val="Default"/>
        <w:rPr>
          <w:rFonts w:asciiTheme="minorHAnsi" w:hAnsiTheme="minorHAnsi" w:cstheme="minorHAnsi"/>
        </w:rPr>
      </w:pPr>
      <w:r w:rsidRPr="00845264">
        <w:rPr>
          <w:rFonts w:asciiTheme="minorHAnsi" w:hAnsiTheme="minorHAnsi" w:cstheme="minorHAnsi"/>
        </w:rPr>
        <w:t>Eligible</w:t>
      </w:r>
    </w:p>
    <w:p w14:paraId="7A785569" w14:textId="409C1AA7" w:rsidR="00845264" w:rsidRDefault="00845264" w:rsidP="0084526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States/tribal/local </w:t>
      </w:r>
      <w:proofErr w:type="spellStart"/>
      <w:r>
        <w:rPr>
          <w:rFonts w:asciiTheme="minorHAnsi" w:hAnsiTheme="minorHAnsi" w:cstheme="minorHAnsi"/>
        </w:rPr>
        <w:t>goverments</w:t>
      </w:r>
      <w:proofErr w:type="spellEnd"/>
    </w:p>
    <w:p w14:paraId="3FB73F53" w14:textId="680AC039" w:rsidR="00845264" w:rsidRDefault="00845264" w:rsidP="0084526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Areas of in attainment approaching nonattainment</w:t>
      </w:r>
    </w:p>
    <w:p w14:paraId="7A753F35" w14:textId="4C73998C" w:rsidR="00845264" w:rsidRDefault="00845264" w:rsidP="00845264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Need to participate in NEI </w:t>
      </w:r>
      <w:proofErr w:type="gramStart"/>
      <w:r>
        <w:rPr>
          <w:rFonts w:asciiTheme="minorHAnsi" w:hAnsiTheme="minorHAnsi" w:cstheme="minorHAnsi"/>
        </w:rPr>
        <w:t>reporting</w:t>
      </w:r>
      <w:proofErr w:type="gramEnd"/>
    </w:p>
    <w:p w14:paraId="09D670BF" w14:textId="4D5123A0" w:rsidR="00845264" w:rsidRPr="00845264" w:rsidRDefault="00845264" w:rsidP="0084526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to join and timeline</w:t>
      </w:r>
    </w:p>
    <w:p w14:paraId="7FC074D3" w14:textId="5D70ACA0" w:rsidR="004C3DAB" w:rsidRDefault="00845264" w:rsidP="00845264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Local lead governmental organization</w:t>
      </w:r>
    </w:p>
    <w:p w14:paraId="469B6877" w14:textId="02099F32" w:rsidR="00845264" w:rsidRDefault="00845264" w:rsidP="00845264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Completed NEI </w:t>
      </w:r>
      <w:proofErr w:type="gramStart"/>
      <w:r>
        <w:rPr>
          <w:rFonts w:asciiTheme="minorHAnsi" w:hAnsiTheme="minorHAnsi" w:cstheme="minorHAnsi"/>
        </w:rPr>
        <w:t>report</w:t>
      </w:r>
      <w:proofErr w:type="gramEnd"/>
    </w:p>
    <w:p w14:paraId="462CF6F6" w14:textId="1AC914D4" w:rsidR="00845264" w:rsidRDefault="00845264" w:rsidP="00845264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Stakeholder meetings and develop </w:t>
      </w:r>
      <w:proofErr w:type="gramStart"/>
      <w:r>
        <w:rPr>
          <w:rFonts w:asciiTheme="minorHAnsi" w:hAnsiTheme="minorHAnsi" w:cstheme="minorHAnsi"/>
        </w:rPr>
        <w:t>plan</w:t>
      </w:r>
      <w:proofErr w:type="gramEnd"/>
    </w:p>
    <w:p w14:paraId="2F30CE40" w14:textId="7EB06AAC" w:rsidR="00845264" w:rsidRDefault="00845264" w:rsidP="00845264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Submit path forward (plan) for the area in consultation w/ </w:t>
      </w:r>
      <w:proofErr w:type="gramStart"/>
      <w:r>
        <w:rPr>
          <w:rFonts w:asciiTheme="minorHAnsi" w:hAnsiTheme="minorHAnsi" w:cstheme="minorHAnsi"/>
        </w:rPr>
        <w:t>EPA</w:t>
      </w:r>
      <w:proofErr w:type="gramEnd"/>
    </w:p>
    <w:p w14:paraId="50F936B4" w14:textId="3CD08E90" w:rsidR="00845264" w:rsidRDefault="00845264" w:rsidP="00845264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Annual Advance plan revision</w:t>
      </w:r>
    </w:p>
    <w:p w14:paraId="27F9F132" w14:textId="3AA6DE8F" w:rsidR="00845264" w:rsidRDefault="00845264" w:rsidP="00845264">
      <w:pPr>
        <w:pStyle w:val="Default"/>
        <w:rPr>
          <w:rFonts w:asciiTheme="minorHAnsi" w:hAnsiTheme="minorHAnsi" w:cstheme="minorHAnsi"/>
        </w:rPr>
      </w:pPr>
    </w:p>
    <w:p w14:paraId="2EB4F429" w14:textId="5F7FE3FA" w:rsidR="00845264" w:rsidRDefault="00845264" w:rsidP="00845264">
      <w:pPr>
        <w:pStyle w:val="Default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Committed for 5years one you join the </w:t>
      </w:r>
      <w:proofErr w:type="gramStart"/>
      <w:r>
        <w:rPr>
          <w:rFonts w:asciiTheme="minorHAnsi" w:hAnsiTheme="minorHAnsi" w:cstheme="minorHAnsi"/>
        </w:rPr>
        <w:t>program</w:t>
      </w:r>
      <w:proofErr w:type="gramEnd"/>
    </w:p>
    <w:p w14:paraId="7C5B975F" w14:textId="60CB146A" w:rsidR="00845264" w:rsidRDefault="00845264" w:rsidP="00845264">
      <w:pPr>
        <w:pStyle w:val="Default"/>
        <w:rPr>
          <w:rFonts w:asciiTheme="minorHAnsi" w:hAnsiTheme="minorHAnsi" w:cstheme="minorHAnsi"/>
        </w:rPr>
      </w:pPr>
    </w:p>
    <w:p w14:paraId="69DB1EEA" w14:textId="31EE8FF4" w:rsidR="00845264" w:rsidRDefault="00845264" w:rsidP="0084526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Shawn covered slides which provided an overview of the issues/situation and cities in ID that are participating in </w:t>
      </w:r>
      <w:proofErr w:type="gramStart"/>
      <w:r>
        <w:rPr>
          <w:rFonts w:asciiTheme="minorHAnsi" w:hAnsiTheme="minorHAnsi" w:cstheme="minorHAnsi"/>
        </w:rPr>
        <w:t>Advance</w:t>
      </w:r>
      <w:proofErr w:type="gramEnd"/>
    </w:p>
    <w:p w14:paraId="281554DD" w14:textId="3421D236" w:rsidR="00845264" w:rsidRDefault="00845264" w:rsidP="00845264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Each </w:t>
      </w:r>
      <w:proofErr w:type="gramStart"/>
      <w:r>
        <w:rPr>
          <w:rFonts w:asciiTheme="minorHAnsi" w:hAnsiTheme="minorHAnsi" w:cstheme="minorHAnsi"/>
        </w:rPr>
        <w:t>areas</w:t>
      </w:r>
      <w:proofErr w:type="gramEnd"/>
      <w:r>
        <w:rPr>
          <w:rFonts w:asciiTheme="minorHAnsi" w:hAnsiTheme="minorHAnsi" w:cstheme="minorHAnsi"/>
        </w:rPr>
        <w:t xml:space="preserve"> and </w:t>
      </w:r>
      <w:r w:rsidR="00E177C3">
        <w:rPr>
          <w:rFonts w:asciiTheme="minorHAnsi" w:hAnsiTheme="minorHAnsi" w:cstheme="minorHAnsi"/>
        </w:rPr>
        <w:t>cities</w:t>
      </w:r>
      <w:r>
        <w:rPr>
          <w:rFonts w:asciiTheme="minorHAnsi" w:hAnsiTheme="minorHAnsi" w:cstheme="minorHAnsi"/>
        </w:rPr>
        <w:t xml:space="preserve"> have unique challenges and can have many parties (state/local/federal) involved </w:t>
      </w:r>
    </w:p>
    <w:p w14:paraId="081F7D07" w14:textId="51F6DA9E" w:rsidR="00845264" w:rsidRDefault="00845264" w:rsidP="00845264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Challenges can be seasonal and/or area </w:t>
      </w:r>
      <w:proofErr w:type="gramStart"/>
      <w:r>
        <w:rPr>
          <w:rFonts w:asciiTheme="minorHAnsi" w:hAnsiTheme="minorHAnsi" w:cstheme="minorHAnsi"/>
        </w:rPr>
        <w:t>specific</w:t>
      </w:r>
      <w:proofErr w:type="gramEnd"/>
    </w:p>
    <w:p w14:paraId="062DC874" w14:textId="7137135D" w:rsidR="007E3D37" w:rsidRDefault="007E3D37" w:rsidP="007E3D37">
      <w:pPr>
        <w:pStyle w:val="Default"/>
        <w:rPr>
          <w:rFonts w:asciiTheme="minorHAnsi" w:hAnsiTheme="minorHAnsi" w:cstheme="minorHAnsi"/>
          <w:u w:val="single"/>
        </w:rPr>
      </w:pPr>
      <w:commentRangeStart w:id="0"/>
      <w:r w:rsidRPr="007E3D37">
        <w:rPr>
          <w:rFonts w:asciiTheme="minorHAnsi" w:hAnsiTheme="minorHAnsi" w:cstheme="minorHAnsi"/>
          <w:u w:val="single"/>
        </w:rPr>
        <w:lastRenderedPageBreak/>
        <w:t>Successes:</w:t>
      </w:r>
      <w:commentRangeEnd w:id="0"/>
      <w:r w:rsidR="00A32920">
        <w:rPr>
          <w:rStyle w:val="CommentReference"/>
          <w:rFonts w:asciiTheme="minorHAnsi" w:hAnsiTheme="minorHAnsi" w:cstheme="minorBidi"/>
          <w:color w:val="auto"/>
        </w:rPr>
        <w:commentReference w:id="0"/>
      </w:r>
    </w:p>
    <w:p w14:paraId="72BAF056" w14:textId="638BBA82" w:rsidR="007E3D37" w:rsidRDefault="007E3D37" w:rsidP="007E3D37">
      <w:pPr>
        <w:pStyle w:val="Default"/>
        <w:rPr>
          <w:rFonts w:asciiTheme="minorHAnsi" w:hAnsiTheme="minorHAnsi" w:cstheme="minorHAnsi"/>
        </w:rPr>
      </w:pPr>
      <w:r w:rsidRPr="007E3D37">
        <w:rPr>
          <w:rFonts w:asciiTheme="minorHAnsi" w:hAnsiTheme="minorHAnsi" w:cstheme="minorHAnsi"/>
          <w:noProof/>
        </w:rPr>
        <w:drawing>
          <wp:inline distT="0" distB="0" distL="0" distR="0" wp14:anchorId="08FD1BCB" wp14:editId="122407EE">
            <wp:extent cx="5943600" cy="2505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5431"/>
                    <a:stretch/>
                  </pic:blipFill>
                  <pic:spPr bwMode="auto">
                    <a:xfrm>
                      <a:off x="0" y="0"/>
                      <a:ext cx="5943600" cy="2505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536726" w14:textId="1A98F79D" w:rsidR="007E3D37" w:rsidRPr="007E3D37" w:rsidRDefault="007E3D37" w:rsidP="004C3DAB">
      <w:pPr>
        <w:pStyle w:val="Default"/>
        <w:rPr>
          <w:rFonts w:asciiTheme="minorHAnsi" w:hAnsiTheme="minorHAnsi" w:cstheme="minorHAnsi"/>
          <w:u w:val="single"/>
        </w:rPr>
      </w:pPr>
      <w:r w:rsidRPr="007E3D37">
        <w:rPr>
          <w:rFonts w:asciiTheme="minorHAnsi" w:hAnsiTheme="minorHAnsi" w:cstheme="minorHAnsi"/>
          <w:u w:val="single"/>
        </w:rPr>
        <w:t>Challenges</w:t>
      </w:r>
      <w:r>
        <w:rPr>
          <w:rFonts w:asciiTheme="minorHAnsi" w:hAnsiTheme="minorHAnsi" w:cstheme="minorHAnsi"/>
          <w:u w:val="single"/>
        </w:rPr>
        <w:t>:</w:t>
      </w:r>
    </w:p>
    <w:p w14:paraId="32399596" w14:textId="1DFBCD25" w:rsidR="007E3D37" w:rsidRDefault="007E3D37" w:rsidP="004C3DAB">
      <w:pPr>
        <w:pStyle w:val="Default"/>
        <w:rPr>
          <w:rFonts w:asciiTheme="minorHAnsi" w:hAnsiTheme="minorHAnsi" w:cstheme="minorHAnsi"/>
        </w:rPr>
      </w:pPr>
      <w:r w:rsidRPr="007E3D37">
        <w:rPr>
          <w:rFonts w:asciiTheme="minorHAnsi" w:hAnsiTheme="minorHAnsi" w:cstheme="minorHAnsi"/>
          <w:noProof/>
        </w:rPr>
        <w:drawing>
          <wp:inline distT="0" distB="0" distL="0" distR="0" wp14:anchorId="5FF9BC69" wp14:editId="68B6376D">
            <wp:extent cx="5943600" cy="2388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1087"/>
                    <a:stretch/>
                  </pic:blipFill>
                  <pic:spPr bwMode="auto">
                    <a:xfrm>
                      <a:off x="0" y="0"/>
                      <a:ext cx="5943600" cy="238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BACA80" w14:textId="77777777" w:rsidR="00E177C3" w:rsidRDefault="00E177C3" w:rsidP="004C3DAB">
      <w:pPr>
        <w:pStyle w:val="Default"/>
        <w:rPr>
          <w:rFonts w:asciiTheme="minorHAnsi" w:hAnsiTheme="minorHAnsi" w:cstheme="minorHAnsi"/>
          <w:b/>
          <w:bCs/>
        </w:rPr>
      </w:pPr>
    </w:p>
    <w:p w14:paraId="7D3CD3BF" w14:textId="6E5A8779" w:rsidR="00E177C3" w:rsidRDefault="00E177C3" w:rsidP="004C3DAB">
      <w:pPr>
        <w:pStyle w:val="Default"/>
        <w:rPr>
          <w:rFonts w:asciiTheme="minorHAnsi" w:hAnsiTheme="minorHAnsi" w:cstheme="minorHAnsi"/>
          <w:b/>
          <w:bCs/>
        </w:rPr>
      </w:pPr>
      <w:r w:rsidRPr="00E177C3">
        <w:rPr>
          <w:rFonts w:asciiTheme="minorHAnsi" w:hAnsiTheme="minorHAnsi" w:cstheme="minorHAnsi"/>
          <w:b/>
          <w:bCs/>
        </w:rPr>
        <w:t>Q&amp;A</w:t>
      </w:r>
    </w:p>
    <w:p w14:paraId="13DE967C" w14:textId="4FCD1578" w:rsidR="00E177C3" w:rsidRDefault="00E177C3" w:rsidP="004C3DA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City of </w:t>
      </w:r>
      <w:r w:rsidRPr="00372231">
        <w:rPr>
          <w:rFonts w:asciiTheme="minorHAnsi" w:hAnsiTheme="minorHAnsi" w:cstheme="minorHAnsi"/>
          <w:b/>
          <w:bCs/>
        </w:rPr>
        <w:t>Albuquerque</w:t>
      </w:r>
      <w:r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</w:rPr>
        <w:t>Is this program applicable to Ozone (to be in the PM Advance program)?</w:t>
      </w:r>
    </w:p>
    <w:p w14:paraId="09BD85CC" w14:textId="4B58857D" w:rsidR="00E177C3" w:rsidRDefault="00E177C3" w:rsidP="004C3DAB">
      <w:pPr>
        <w:pStyle w:val="Default"/>
        <w:rPr>
          <w:rFonts w:asciiTheme="minorHAnsi" w:hAnsiTheme="minorHAnsi" w:cstheme="minorHAnsi"/>
        </w:rPr>
      </w:pPr>
      <w:r w:rsidRPr="00E177C3">
        <w:rPr>
          <w:rFonts w:asciiTheme="minorHAnsi" w:hAnsiTheme="minorHAnsi" w:cstheme="minorHAnsi"/>
          <w:b/>
          <w:bCs/>
        </w:rPr>
        <w:t>Shawn: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Unsure because he hasn’t attempted, but seems like there are options to be at least </w:t>
      </w:r>
      <w:proofErr w:type="gramStart"/>
      <w:r>
        <w:rPr>
          <w:rFonts w:asciiTheme="minorHAnsi" w:hAnsiTheme="minorHAnsi" w:cstheme="minorHAnsi"/>
        </w:rPr>
        <w:t>looked into</w:t>
      </w:r>
      <w:proofErr w:type="gramEnd"/>
    </w:p>
    <w:p w14:paraId="1E05E19B" w14:textId="62ACBEF0" w:rsidR="00E177C3" w:rsidRDefault="00E177C3" w:rsidP="004C3DAB">
      <w:pPr>
        <w:pStyle w:val="Default"/>
        <w:rPr>
          <w:rFonts w:asciiTheme="minorHAnsi" w:hAnsiTheme="minorHAnsi" w:cstheme="minorHAnsi"/>
        </w:rPr>
      </w:pPr>
    </w:p>
    <w:p w14:paraId="0587BA17" w14:textId="30E09BC1" w:rsidR="00E177C3" w:rsidRPr="00E177C3" w:rsidRDefault="00E177C3" w:rsidP="004C3DAB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 xml:space="preserve">Rebekka Fine (CA): </w:t>
      </w:r>
      <w:r w:rsidRPr="00E177C3">
        <w:rPr>
          <w:rFonts w:cstheme="minorHAnsi"/>
        </w:rPr>
        <w:t>what is a typical make-up</w:t>
      </w:r>
      <w:r>
        <w:rPr>
          <w:rFonts w:cstheme="minorHAnsi"/>
        </w:rPr>
        <w:t xml:space="preserve"> of the group/program</w:t>
      </w:r>
      <w:r w:rsidRPr="00E177C3">
        <w:rPr>
          <w:rFonts w:cstheme="minorHAnsi"/>
        </w:rPr>
        <w:t>?</w:t>
      </w:r>
    </w:p>
    <w:p w14:paraId="13FACE68" w14:textId="2616B91F" w:rsidR="00E177C3" w:rsidRDefault="00E177C3" w:rsidP="004C3DAB">
      <w:pPr>
        <w:pStyle w:val="Default"/>
        <w:rPr>
          <w:rFonts w:asciiTheme="minorHAnsi" w:hAnsiTheme="minorHAnsi" w:cstheme="minorHAnsi"/>
        </w:rPr>
      </w:pPr>
      <w:r w:rsidRPr="00E177C3">
        <w:rPr>
          <w:rFonts w:asciiTheme="minorHAnsi" w:hAnsiTheme="minorHAnsi" w:cstheme="minorHAnsi"/>
          <w:b/>
          <w:bCs/>
        </w:rPr>
        <w:t>Shawn</w:t>
      </w:r>
      <w:r>
        <w:rPr>
          <w:rFonts w:asciiTheme="minorHAnsi" w:hAnsiTheme="minorHAnsi" w:cstheme="minorHAnsi"/>
          <w:b/>
          <w:bCs/>
        </w:rPr>
        <w:t xml:space="preserve">: </w:t>
      </w:r>
      <w:r w:rsidRPr="00E177C3">
        <w:rPr>
          <w:rFonts w:asciiTheme="minorHAnsi" w:hAnsiTheme="minorHAnsi" w:cstheme="minorHAnsi"/>
        </w:rPr>
        <w:t>local</w:t>
      </w:r>
      <w:r>
        <w:rPr>
          <w:rFonts w:asciiTheme="minorHAnsi" w:hAnsiTheme="minorHAnsi" w:cstheme="minorHAnsi"/>
        </w:rPr>
        <w:t xml:space="preserve"> government, </w:t>
      </w:r>
      <w:r w:rsidRPr="00E177C3">
        <w:rPr>
          <w:rFonts w:asciiTheme="minorHAnsi" w:hAnsiTheme="minorHAnsi" w:cstheme="minorHAnsi"/>
        </w:rPr>
        <w:t>citizens</w:t>
      </w:r>
      <w:r>
        <w:rPr>
          <w:rFonts w:asciiTheme="minorHAnsi" w:hAnsiTheme="minorHAnsi" w:cstheme="minorHAnsi"/>
        </w:rPr>
        <w:t xml:space="preserve"> – variety is key. Shawn stressed the local involvement is critical again</w:t>
      </w:r>
      <w:proofErr w:type="gramStart"/>
      <w:r>
        <w:rPr>
          <w:rFonts w:asciiTheme="minorHAnsi" w:hAnsiTheme="minorHAnsi" w:cstheme="minorHAnsi"/>
        </w:rPr>
        <w:t xml:space="preserve">. </w:t>
      </w:r>
      <w:proofErr w:type="gramEnd"/>
      <w:r>
        <w:rPr>
          <w:rFonts w:asciiTheme="minorHAnsi" w:hAnsiTheme="minorHAnsi" w:cstheme="minorHAnsi"/>
        </w:rPr>
        <w:t xml:space="preserve">Need the local people with influence to be part of it (You </w:t>
      </w:r>
      <w:proofErr w:type="gramStart"/>
      <w:r>
        <w:rPr>
          <w:rFonts w:asciiTheme="minorHAnsi" w:hAnsiTheme="minorHAnsi" w:cstheme="minorHAnsi"/>
        </w:rPr>
        <w:t>have to</w:t>
      </w:r>
      <w:proofErr w:type="gramEnd"/>
      <w:r>
        <w:rPr>
          <w:rFonts w:asciiTheme="minorHAnsi" w:hAnsiTheme="minorHAnsi" w:cstheme="minorHAnsi"/>
        </w:rPr>
        <w:t xml:space="preserve"> find </w:t>
      </w:r>
      <w:r w:rsidR="00314DC4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314DC4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>in</w:t>
      </w:r>
      <w:r w:rsidR="00314DC4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)</w:t>
      </w:r>
      <w:r w:rsidR="00314DC4">
        <w:rPr>
          <w:rFonts w:asciiTheme="minorHAnsi" w:hAnsiTheme="minorHAnsi" w:cstheme="minorHAnsi"/>
        </w:rPr>
        <w:t>.</w:t>
      </w:r>
    </w:p>
    <w:p w14:paraId="7CB37887" w14:textId="7A25B76D" w:rsidR="00E177C3" w:rsidRPr="00E177C3" w:rsidRDefault="00E177C3" w:rsidP="004C3DAB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 drove/pushed for this in one area, environmental advocacy groups pushed in another area. </w:t>
      </w:r>
    </w:p>
    <w:p w14:paraId="4F4E0D39" w14:textId="03F2D1C7" w:rsidR="00E177C3" w:rsidRDefault="00E177C3" w:rsidP="004C3DAB">
      <w:pPr>
        <w:pStyle w:val="Default"/>
        <w:rPr>
          <w:rFonts w:asciiTheme="minorHAnsi" w:hAnsiTheme="minorHAnsi" w:cstheme="minorHAnsi"/>
        </w:rPr>
      </w:pPr>
    </w:p>
    <w:p w14:paraId="1566656F" w14:textId="50C8AC28" w:rsidR="00E177C3" w:rsidRPr="00E177C3" w:rsidRDefault="00E177C3" w:rsidP="004C3DAB">
      <w:pPr>
        <w:pStyle w:val="Default"/>
        <w:rPr>
          <w:rFonts w:asciiTheme="minorHAnsi" w:hAnsiTheme="minorHAnsi" w:cstheme="minorHAnsi"/>
        </w:rPr>
      </w:pPr>
      <w:r>
        <w:rPr>
          <w:rFonts w:cstheme="minorHAnsi"/>
          <w:b/>
          <w:bCs/>
        </w:rPr>
        <w:t xml:space="preserve">Rebekka Fine (CA): </w:t>
      </w:r>
      <w:r>
        <w:rPr>
          <w:rFonts w:cstheme="minorHAnsi"/>
        </w:rPr>
        <w:t>Were/are additional monitors needed?</w:t>
      </w:r>
    </w:p>
    <w:p w14:paraId="13057A04" w14:textId="14EA8117" w:rsidR="00E177C3" w:rsidRPr="00E177C3" w:rsidRDefault="00E177C3" w:rsidP="004C3DAB">
      <w:pPr>
        <w:pStyle w:val="Default"/>
        <w:rPr>
          <w:rFonts w:asciiTheme="minorHAnsi" w:hAnsiTheme="minorHAnsi" w:cstheme="minorHAnsi"/>
        </w:rPr>
      </w:pPr>
      <w:r w:rsidRPr="00E177C3">
        <w:rPr>
          <w:rFonts w:asciiTheme="minorHAnsi" w:hAnsiTheme="minorHAnsi" w:cstheme="minorHAnsi"/>
          <w:b/>
          <w:bCs/>
        </w:rPr>
        <w:t>Shawn</w:t>
      </w:r>
      <w:r>
        <w:rPr>
          <w:rFonts w:asciiTheme="minorHAnsi" w:hAnsiTheme="minorHAnsi" w:cstheme="minorHAnsi"/>
          <w:b/>
          <w:bCs/>
        </w:rPr>
        <w:t xml:space="preserve">: </w:t>
      </w:r>
      <w:r w:rsidRPr="00E177C3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 stationary monitoring, handheld monitoring has been utilized</w:t>
      </w:r>
      <w:r w:rsidR="00314DC4">
        <w:rPr>
          <w:rFonts w:asciiTheme="minorHAnsi" w:hAnsiTheme="minorHAnsi" w:cstheme="minorHAnsi"/>
        </w:rPr>
        <w:t xml:space="preserve"> situationally</w:t>
      </w:r>
      <w:proofErr w:type="gramStart"/>
      <w:r>
        <w:rPr>
          <w:rFonts w:asciiTheme="minorHAnsi" w:hAnsiTheme="minorHAnsi" w:cstheme="minorHAnsi"/>
        </w:rPr>
        <w:t xml:space="preserve">. </w:t>
      </w:r>
      <w:proofErr w:type="gramEnd"/>
      <w:r w:rsidR="00314DC4">
        <w:rPr>
          <w:rFonts w:asciiTheme="minorHAnsi" w:hAnsiTheme="minorHAnsi" w:cstheme="minorHAnsi"/>
        </w:rPr>
        <w:t>Monitor</w:t>
      </w:r>
      <w:r>
        <w:rPr>
          <w:rFonts w:asciiTheme="minorHAnsi" w:hAnsiTheme="minorHAnsi" w:cstheme="minorHAnsi"/>
        </w:rPr>
        <w:t xml:space="preserve"> discussions are being had</w:t>
      </w:r>
      <w:proofErr w:type="gramStart"/>
      <w:r>
        <w:rPr>
          <w:rFonts w:asciiTheme="minorHAnsi" w:hAnsiTheme="minorHAnsi" w:cstheme="minorHAnsi"/>
        </w:rPr>
        <w:t xml:space="preserve">. </w:t>
      </w:r>
      <w:proofErr w:type="gramEnd"/>
      <w:r>
        <w:rPr>
          <w:rFonts w:asciiTheme="minorHAnsi" w:hAnsiTheme="minorHAnsi" w:cstheme="minorHAnsi"/>
        </w:rPr>
        <w:t>Purple air monitors are used to show ‘bigger’ picture (not official, but helpful)</w:t>
      </w:r>
    </w:p>
    <w:p w14:paraId="08E6C546" w14:textId="37E105EC" w:rsidR="004C3DAB" w:rsidRDefault="004C3DAB" w:rsidP="004C3DAB">
      <w:pPr>
        <w:pStyle w:val="Default"/>
        <w:numPr>
          <w:ilvl w:val="0"/>
          <w:numId w:val="4"/>
        </w:numPr>
        <w:rPr>
          <w:rFonts w:asciiTheme="minorHAnsi" w:hAnsiTheme="minorHAnsi" w:cstheme="minorHAnsi"/>
          <w:b/>
          <w:bCs/>
        </w:rPr>
      </w:pPr>
      <w:r w:rsidRPr="004C3DAB">
        <w:rPr>
          <w:rFonts w:asciiTheme="minorHAnsi" w:hAnsiTheme="minorHAnsi" w:cstheme="minorHAnsi"/>
          <w:b/>
          <w:bCs/>
        </w:rPr>
        <w:lastRenderedPageBreak/>
        <w:t>SIP Minute: General Conformity (Jeff Sorkin, USFS)</w:t>
      </w:r>
    </w:p>
    <w:p w14:paraId="053F7229" w14:textId="755A4C5E" w:rsidR="004C3DAB" w:rsidRDefault="004C3DAB" w:rsidP="004C3DAB">
      <w:pPr>
        <w:pStyle w:val="Default"/>
        <w:rPr>
          <w:rFonts w:asciiTheme="minorHAnsi" w:hAnsiTheme="minorHAnsi" w:cstheme="minorHAnsi"/>
          <w:b/>
          <w:bCs/>
        </w:rPr>
      </w:pPr>
    </w:p>
    <w:p w14:paraId="2430AA30" w14:textId="2DED0F26" w:rsidR="00E177C3" w:rsidRPr="00E177C3" w:rsidRDefault="00E177C3" w:rsidP="004C3DAB">
      <w:pPr>
        <w:pStyle w:val="Default"/>
        <w:rPr>
          <w:rFonts w:asciiTheme="minorHAnsi" w:hAnsiTheme="minorHAnsi" w:cstheme="minorHAnsi"/>
          <w:u w:val="single"/>
        </w:rPr>
      </w:pPr>
      <w:r w:rsidRPr="00E177C3">
        <w:rPr>
          <w:rFonts w:asciiTheme="minorHAnsi" w:hAnsiTheme="minorHAnsi" w:cstheme="minorHAnsi"/>
          <w:u w:val="single"/>
        </w:rPr>
        <w:t>Cliff notes</w:t>
      </w:r>
      <w:r w:rsidRPr="00E177C3">
        <w:rPr>
          <w:rFonts w:asciiTheme="minorHAnsi" w:hAnsiTheme="minorHAnsi" w:cstheme="minorHAnsi"/>
        </w:rPr>
        <w:t>:</w:t>
      </w:r>
    </w:p>
    <w:p w14:paraId="313DCF56" w14:textId="2CFB5CA5" w:rsidR="00190D39" w:rsidRDefault="00190D39" w:rsidP="00E177C3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General conformity</w:t>
      </w:r>
    </w:p>
    <w:p w14:paraId="76758913" w14:textId="3D0B0464" w:rsidR="00E177C3" w:rsidRDefault="00190D39" w:rsidP="00190D39">
      <w:pPr>
        <w:pStyle w:val="Default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Ensures federal agencies do not interfere with state plans to attain </w:t>
      </w:r>
      <w:proofErr w:type="gramStart"/>
      <w:r>
        <w:rPr>
          <w:rFonts w:asciiTheme="minorHAnsi" w:hAnsiTheme="minorHAnsi" w:cstheme="minorHAnsi"/>
          <w:color w:val="auto"/>
        </w:rPr>
        <w:t>standards</w:t>
      </w:r>
      <w:proofErr w:type="gramEnd"/>
    </w:p>
    <w:p w14:paraId="50F8F140" w14:textId="71CF2178" w:rsidR="00190D39" w:rsidRDefault="00190D39" w:rsidP="00E177C3">
      <w:pPr>
        <w:pStyle w:val="Default"/>
        <w:rPr>
          <w:rFonts w:asciiTheme="minorHAnsi" w:hAnsiTheme="minorHAnsi" w:cstheme="minorHAnsi"/>
          <w:color w:val="auto"/>
        </w:rPr>
      </w:pPr>
    </w:p>
    <w:p w14:paraId="3243FB32" w14:textId="72681D67" w:rsidR="00190D39" w:rsidRDefault="00190D39" w:rsidP="00E177C3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USFS project types</w:t>
      </w:r>
    </w:p>
    <w:p w14:paraId="421E54CC" w14:textId="158F96CC" w:rsidR="00190D39" w:rsidRDefault="00190D39" w:rsidP="00190D39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PM and Ozone are of the most concern</w:t>
      </w:r>
      <w:proofErr w:type="gramStart"/>
      <w:r>
        <w:rPr>
          <w:rFonts w:asciiTheme="minorHAnsi" w:hAnsiTheme="minorHAnsi" w:cstheme="minorHAnsi"/>
          <w:color w:val="auto"/>
        </w:rPr>
        <w:t xml:space="preserve">. </w:t>
      </w:r>
      <w:proofErr w:type="gramEnd"/>
      <w:r>
        <w:rPr>
          <w:rFonts w:asciiTheme="minorHAnsi" w:hAnsiTheme="minorHAnsi" w:cstheme="minorHAnsi"/>
          <w:color w:val="auto"/>
        </w:rPr>
        <w:t xml:space="preserve">Other items such as oil and gas – have impacts but not likely to have conformity </w:t>
      </w:r>
      <w:proofErr w:type="gramStart"/>
      <w:r>
        <w:rPr>
          <w:rFonts w:asciiTheme="minorHAnsi" w:hAnsiTheme="minorHAnsi" w:cstheme="minorHAnsi"/>
          <w:color w:val="auto"/>
        </w:rPr>
        <w:t>issues</w:t>
      </w:r>
      <w:proofErr w:type="gramEnd"/>
    </w:p>
    <w:p w14:paraId="4098BC64" w14:textId="4E4B33B0" w:rsidR="00190D39" w:rsidRDefault="00190D39" w:rsidP="00190D39">
      <w:pPr>
        <w:pStyle w:val="Default"/>
        <w:numPr>
          <w:ilvl w:val="0"/>
          <w:numId w:val="9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Many issues are irreverent to </w:t>
      </w:r>
      <w:proofErr w:type="gramStart"/>
      <w:r>
        <w:rPr>
          <w:rFonts w:asciiTheme="minorHAnsi" w:hAnsiTheme="minorHAnsi" w:cstheme="minorHAnsi"/>
          <w:color w:val="auto"/>
        </w:rPr>
        <w:t>conformity</w:t>
      </w:r>
      <w:proofErr w:type="gramEnd"/>
    </w:p>
    <w:p w14:paraId="360ABBAF" w14:textId="6E52D501" w:rsidR="00190D39" w:rsidRDefault="00190D39" w:rsidP="00190D39">
      <w:pPr>
        <w:pStyle w:val="Default"/>
        <w:numPr>
          <w:ilvl w:val="1"/>
          <w:numId w:val="9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USFS projects are not like airports – or other large – </w:t>
      </w:r>
      <w:proofErr w:type="gramStart"/>
      <w:r>
        <w:rPr>
          <w:rFonts w:asciiTheme="minorHAnsi" w:hAnsiTheme="minorHAnsi" w:cstheme="minorHAnsi"/>
          <w:color w:val="auto"/>
        </w:rPr>
        <w:t>projects</w:t>
      </w:r>
      <w:proofErr w:type="gramEnd"/>
    </w:p>
    <w:p w14:paraId="7AC28B29" w14:textId="6D528E4F" w:rsidR="00190D39" w:rsidRDefault="00190D39" w:rsidP="00190D39">
      <w:pPr>
        <w:pStyle w:val="Default"/>
        <w:numPr>
          <w:ilvl w:val="1"/>
          <w:numId w:val="9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Very few USFW projects trigger </w:t>
      </w:r>
      <w:proofErr w:type="gramStart"/>
      <w:r>
        <w:rPr>
          <w:rFonts w:asciiTheme="minorHAnsi" w:hAnsiTheme="minorHAnsi" w:cstheme="minorHAnsi"/>
          <w:color w:val="auto"/>
        </w:rPr>
        <w:t>conformity</w:t>
      </w:r>
      <w:proofErr w:type="gramEnd"/>
    </w:p>
    <w:p w14:paraId="4835B640" w14:textId="4F9D8DAA" w:rsidR="00190D39" w:rsidRDefault="00190D39" w:rsidP="00190D39">
      <w:pPr>
        <w:pStyle w:val="Default"/>
        <w:rPr>
          <w:rFonts w:asciiTheme="minorHAnsi" w:hAnsiTheme="minorHAnsi" w:cstheme="minorHAnsi"/>
          <w:color w:val="auto"/>
        </w:rPr>
      </w:pPr>
    </w:p>
    <w:p w14:paraId="6A50997B" w14:textId="5386EC76" w:rsidR="00190D39" w:rsidRDefault="00190D39" w:rsidP="00190D39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Applicable analysis:</w:t>
      </w:r>
    </w:p>
    <w:p w14:paraId="7A2A4FDE" w14:textId="413A341C" w:rsidR="00190D39" w:rsidRPr="00190D39" w:rsidRDefault="00190D39" w:rsidP="00190D39">
      <w:pPr>
        <w:pStyle w:val="Default"/>
        <w:rPr>
          <w:rFonts w:asciiTheme="minorHAnsi" w:hAnsiTheme="minorHAnsi" w:cstheme="minorHAnsi"/>
          <w:color w:val="auto"/>
        </w:rPr>
      </w:pPr>
      <w:r w:rsidRPr="00190D39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70EDE106" wp14:editId="06EDE801">
            <wp:extent cx="5943600" cy="3371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593D8" w14:textId="77777777" w:rsidR="00190D39" w:rsidRDefault="00190D39" w:rsidP="00190D39">
      <w:pPr>
        <w:pStyle w:val="Default"/>
        <w:ind w:left="420"/>
        <w:rPr>
          <w:rFonts w:asciiTheme="minorHAnsi" w:hAnsiTheme="minorHAnsi" w:cstheme="minorHAnsi"/>
          <w:color w:val="auto"/>
        </w:rPr>
      </w:pPr>
    </w:p>
    <w:p w14:paraId="234EC945" w14:textId="217A25D4" w:rsidR="008604D1" w:rsidRDefault="00190D39" w:rsidP="00190D39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Jeff has gone through this twice, but it showed de-minims emissions prior to moving through the full conformity </w:t>
      </w:r>
      <w:proofErr w:type="gramStart"/>
      <w:r>
        <w:rPr>
          <w:rFonts w:asciiTheme="minorHAnsi" w:hAnsiTheme="minorHAnsi" w:cstheme="minorHAnsi"/>
          <w:color w:val="auto"/>
        </w:rPr>
        <w:t>analysis</w:t>
      </w:r>
      <w:proofErr w:type="gramEnd"/>
    </w:p>
    <w:p w14:paraId="6609FE52" w14:textId="68B25A87" w:rsidR="00190D39" w:rsidRDefault="00190D39" w:rsidP="00190D39">
      <w:pPr>
        <w:pStyle w:val="Default"/>
        <w:numPr>
          <w:ilvl w:val="0"/>
          <w:numId w:val="1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It takes a big project to trigger general conformity </w:t>
      </w:r>
      <w:proofErr w:type="gramStart"/>
      <w:r>
        <w:rPr>
          <w:rFonts w:asciiTheme="minorHAnsi" w:hAnsiTheme="minorHAnsi" w:cstheme="minorHAnsi"/>
          <w:color w:val="auto"/>
        </w:rPr>
        <w:t>analysis</w:t>
      </w:r>
      <w:proofErr w:type="gramEnd"/>
    </w:p>
    <w:p w14:paraId="1D47E71B" w14:textId="5E5141B6" w:rsidR="00190D39" w:rsidRPr="002E1936" w:rsidRDefault="00190D39" w:rsidP="00190D39">
      <w:pPr>
        <w:pStyle w:val="Default"/>
        <w:numPr>
          <w:ilvl w:val="1"/>
          <w:numId w:val="11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Such as major oil and gas development in certain areas</w:t>
      </w:r>
    </w:p>
    <w:p w14:paraId="1FF20EC1" w14:textId="132A5DB2" w:rsidR="008604D1" w:rsidRDefault="008604D1" w:rsidP="008604D1">
      <w:pPr>
        <w:pStyle w:val="Default"/>
        <w:rPr>
          <w:rFonts w:asciiTheme="minorHAnsi" w:hAnsiTheme="minorHAnsi" w:cstheme="minorHAnsi"/>
        </w:rPr>
      </w:pPr>
    </w:p>
    <w:p w14:paraId="5B5925D7" w14:textId="0234B8FD" w:rsidR="00190D39" w:rsidRDefault="00190D39" w:rsidP="008604D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NEPA</w:t>
      </w:r>
    </w:p>
    <w:p w14:paraId="3BA96427" w14:textId="01E241DE" w:rsidR="00190D39" w:rsidRDefault="00190D39" w:rsidP="00190D39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Conformity is folded into NEPA analysis to remove duplicative </w:t>
      </w:r>
      <w:proofErr w:type="gramStart"/>
      <w:r>
        <w:rPr>
          <w:rFonts w:asciiTheme="minorHAnsi" w:hAnsiTheme="minorHAnsi" w:cstheme="minorHAnsi"/>
        </w:rPr>
        <w:t>efforts</w:t>
      </w:r>
      <w:proofErr w:type="gramEnd"/>
    </w:p>
    <w:p w14:paraId="60058517" w14:textId="612AFDBD" w:rsidR="00190D39" w:rsidRDefault="00190D39" w:rsidP="00190D39">
      <w:pPr>
        <w:pStyle w:val="Default"/>
        <w:numPr>
          <w:ilvl w:val="1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See EPA general conformity training manual 1.3.4.2</w:t>
      </w:r>
    </w:p>
    <w:p w14:paraId="49551606" w14:textId="0E497C0B" w:rsidR="001C3055" w:rsidRDefault="00000000" w:rsidP="00190D39">
      <w:pPr>
        <w:pStyle w:val="Default"/>
        <w:numPr>
          <w:ilvl w:val="1"/>
          <w:numId w:val="12"/>
        </w:numPr>
        <w:rPr>
          <w:rFonts w:asciiTheme="minorHAnsi" w:hAnsiTheme="minorHAnsi" w:cstheme="minorHAnsi"/>
        </w:rPr>
      </w:pPr>
      <w:hyperlink r:id="rId12" w:history="1">
        <w:r w:rsidR="001C3055" w:rsidRPr="00CE1FAF">
          <w:rPr>
            <w:rStyle w:val="Hyperlink"/>
            <w:rFonts w:asciiTheme="minorHAnsi" w:hAnsiTheme="minorHAnsi" w:cstheme="minorHAnsi"/>
          </w:rPr>
          <w:t>https://www.epa.gov/sites/default/files/2016-03/documents/general_conformity_training_manual.pdf</w:t>
        </w:r>
      </w:hyperlink>
      <w:r w:rsidR="001C3055">
        <w:rPr>
          <w:rFonts w:asciiTheme="minorHAnsi" w:hAnsiTheme="minorHAnsi" w:cstheme="minorHAnsi"/>
        </w:rPr>
        <w:t xml:space="preserve"> </w:t>
      </w:r>
    </w:p>
    <w:p w14:paraId="34286C84" w14:textId="54BE06C6" w:rsidR="001C3055" w:rsidRDefault="001C3055" w:rsidP="001C305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Prescribed fire and general conformity</w:t>
      </w:r>
    </w:p>
    <w:p w14:paraId="1916C06F" w14:textId="602161EA" w:rsidR="001C3055" w:rsidRDefault="001C3055" w:rsidP="001C3055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Projects must occur in areas designated non-attainment/maintenance for this to </w:t>
      </w:r>
      <w:proofErr w:type="gramStart"/>
      <w:r>
        <w:rPr>
          <w:rFonts w:asciiTheme="minorHAnsi" w:hAnsiTheme="minorHAnsi" w:cstheme="minorHAnsi"/>
        </w:rPr>
        <w:t>occur</w:t>
      </w:r>
      <w:proofErr w:type="gramEnd"/>
    </w:p>
    <w:p w14:paraId="7BB64644" w14:textId="2615201D" w:rsidR="001C3055" w:rsidRDefault="001C3055" w:rsidP="001C3055">
      <w:pPr>
        <w:pStyle w:val="Default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Pertinent, especially with regard to PM2.5 standard </w:t>
      </w:r>
      <w:proofErr w:type="gramStart"/>
      <w:r>
        <w:rPr>
          <w:rFonts w:asciiTheme="minorHAnsi" w:hAnsiTheme="minorHAnsi" w:cstheme="minorHAnsi"/>
        </w:rPr>
        <w:t>coming</w:t>
      </w:r>
      <w:proofErr w:type="gramEnd"/>
    </w:p>
    <w:p w14:paraId="137DBFDF" w14:textId="5A367E7D" w:rsidR="001C3055" w:rsidRDefault="001C3055" w:rsidP="001C3055">
      <w:pPr>
        <w:pStyle w:val="Default"/>
        <w:rPr>
          <w:rFonts w:asciiTheme="minorHAnsi" w:hAnsiTheme="minorHAnsi" w:cstheme="minorHAnsi"/>
        </w:rPr>
      </w:pPr>
    </w:p>
    <w:p w14:paraId="51EE89DC" w14:textId="472B975C" w:rsidR="001C3055" w:rsidRDefault="001C3055" w:rsidP="001C3055">
      <w:pPr>
        <w:pStyle w:val="Default"/>
        <w:rPr>
          <w:rFonts w:asciiTheme="minorHAnsi" w:hAnsiTheme="minorHAnsi" w:cstheme="minorHAnsi"/>
          <w:b/>
          <w:bCs/>
        </w:rPr>
      </w:pPr>
      <w:r w:rsidRPr="00E177C3">
        <w:rPr>
          <w:rFonts w:asciiTheme="minorHAnsi" w:hAnsiTheme="minorHAnsi" w:cstheme="minorHAnsi"/>
          <w:b/>
          <w:bCs/>
        </w:rPr>
        <w:t>Q&amp;A</w:t>
      </w:r>
    </w:p>
    <w:p w14:paraId="375F17F7" w14:textId="77777777" w:rsidR="00A32920" w:rsidRDefault="001C3055" w:rsidP="001C3055">
      <w:pPr>
        <w:pStyle w:val="Default"/>
        <w:rPr>
          <w:rFonts w:asciiTheme="minorHAnsi" w:hAnsiTheme="minorHAnsi" w:cstheme="minorHAnsi"/>
        </w:rPr>
      </w:pPr>
      <w:r w:rsidRPr="001C3055">
        <w:rPr>
          <w:rFonts w:asciiTheme="minorHAnsi" w:hAnsiTheme="minorHAnsi" w:cstheme="minorHAnsi"/>
          <w:b/>
          <w:bCs/>
        </w:rPr>
        <w:t>Aislinn Johns: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what tools are available for use that can be shared with smaller groups</w:t>
      </w:r>
      <w:proofErr w:type="gramStart"/>
      <w:r w:rsidR="00A32920">
        <w:rPr>
          <w:rFonts w:asciiTheme="minorHAnsi" w:hAnsiTheme="minorHAnsi" w:cstheme="minorHAnsi"/>
        </w:rPr>
        <w:t xml:space="preserve">? </w:t>
      </w:r>
      <w:proofErr w:type="gramEnd"/>
      <w:r w:rsidR="00A32920">
        <w:rPr>
          <w:rFonts w:asciiTheme="minorHAnsi" w:hAnsiTheme="minorHAnsi" w:cstheme="minorHAnsi"/>
        </w:rPr>
        <w:t xml:space="preserve">Such as detailed calcs/tables. </w:t>
      </w:r>
    </w:p>
    <w:p w14:paraId="779F6F41" w14:textId="58A4457A" w:rsidR="001C3055" w:rsidRPr="001C3055" w:rsidRDefault="00A32920" w:rsidP="001C3055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about HUD projects? ID had some issues (large emissions) with this and calculation of PM from small projects.</w:t>
      </w:r>
    </w:p>
    <w:p w14:paraId="53F73AF3" w14:textId="5627381E" w:rsidR="00190D39" w:rsidRDefault="00A32920" w:rsidP="008604D1">
      <w:pPr>
        <w:pStyle w:val="Default"/>
        <w:rPr>
          <w:rFonts w:asciiTheme="minorHAnsi" w:hAnsiTheme="minorHAnsi" w:cstheme="minorHAnsi"/>
        </w:rPr>
      </w:pPr>
      <w:r w:rsidRPr="004C3DAB">
        <w:rPr>
          <w:rFonts w:asciiTheme="minorHAnsi" w:hAnsiTheme="minorHAnsi" w:cstheme="minorHAnsi"/>
          <w:b/>
          <w:bCs/>
        </w:rPr>
        <w:t>Jeff Sorkin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EPA lays out a procedure to do this</w:t>
      </w:r>
      <w:proofErr w:type="gramStart"/>
      <w:r>
        <w:rPr>
          <w:rFonts w:asciiTheme="minorHAnsi" w:hAnsiTheme="minorHAnsi" w:cstheme="minorHAnsi"/>
        </w:rPr>
        <w:t xml:space="preserve">. </w:t>
      </w:r>
      <w:proofErr w:type="gramEnd"/>
      <w:r>
        <w:rPr>
          <w:rFonts w:asciiTheme="minorHAnsi" w:hAnsiTheme="minorHAnsi" w:cstheme="minorHAnsi"/>
        </w:rPr>
        <w:t>USFS contracts out emissions inventory quantification – especially for larger projects.</w:t>
      </w:r>
    </w:p>
    <w:p w14:paraId="06875CDB" w14:textId="66B56B70" w:rsidR="00190D39" w:rsidRDefault="00A32920" w:rsidP="008604D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HUD response – high emissions from the nature of the project seem to be calculated incorrectly. Recommend looking at the manual for </w:t>
      </w:r>
      <w:proofErr w:type="gramStart"/>
      <w:r>
        <w:rPr>
          <w:rFonts w:asciiTheme="minorHAnsi" w:hAnsiTheme="minorHAnsi" w:cstheme="minorHAnsi"/>
        </w:rPr>
        <w:t>guidance</w:t>
      </w:r>
      <w:proofErr w:type="gramEnd"/>
    </w:p>
    <w:p w14:paraId="4923B2E1" w14:textId="77777777" w:rsidR="00A32920" w:rsidRPr="002E1936" w:rsidRDefault="00A32920" w:rsidP="008604D1">
      <w:pPr>
        <w:pStyle w:val="Default"/>
        <w:rPr>
          <w:rFonts w:asciiTheme="minorHAnsi" w:hAnsiTheme="minorHAnsi" w:cstheme="minorHAnsi"/>
        </w:rPr>
      </w:pPr>
    </w:p>
    <w:p w14:paraId="7C8E1135" w14:textId="77777777" w:rsidR="00A32920" w:rsidRDefault="00A32920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</w:rPr>
        <w:br w:type="page"/>
      </w:r>
    </w:p>
    <w:p w14:paraId="17FEBDB9" w14:textId="79924C82" w:rsidR="0069481A" w:rsidRPr="002E1936" w:rsidRDefault="008604D1" w:rsidP="008604D1">
      <w:pPr>
        <w:pStyle w:val="Default"/>
        <w:rPr>
          <w:rFonts w:asciiTheme="minorHAnsi" w:hAnsiTheme="minorHAnsi" w:cstheme="minorHAnsi"/>
          <w:b/>
          <w:bCs/>
        </w:rPr>
      </w:pPr>
      <w:r w:rsidRPr="002E1936">
        <w:rPr>
          <w:rFonts w:asciiTheme="minorHAnsi" w:hAnsiTheme="minorHAnsi" w:cstheme="minorHAnsi"/>
          <w:b/>
          <w:bCs/>
        </w:rPr>
        <w:lastRenderedPageBreak/>
        <w:t xml:space="preserve">3. ACTIONS / UPDATES </w:t>
      </w:r>
    </w:p>
    <w:p w14:paraId="242CD4FC" w14:textId="561AD39A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  <w:r w:rsidRPr="002E1936">
        <w:rPr>
          <w:rFonts w:asciiTheme="minorHAnsi" w:hAnsiTheme="minorHAnsi" w:cstheme="minorHAnsi"/>
          <w:b/>
          <w:bCs/>
        </w:rPr>
        <w:t xml:space="preserve">a. </w:t>
      </w:r>
      <w:r w:rsidR="006D1A94" w:rsidRPr="002E1936">
        <w:rPr>
          <w:rFonts w:asciiTheme="minorHAnsi" w:hAnsiTheme="minorHAnsi" w:cstheme="minorHAnsi"/>
        </w:rPr>
        <w:t>Any updates?</w:t>
      </w:r>
    </w:p>
    <w:p w14:paraId="66F39D56" w14:textId="10E15AA7" w:rsidR="008604D1" w:rsidRDefault="008604D1" w:rsidP="008604D1">
      <w:pPr>
        <w:pStyle w:val="Default"/>
        <w:rPr>
          <w:rFonts w:asciiTheme="minorHAnsi" w:hAnsiTheme="minorHAnsi" w:cstheme="minorHAnsi"/>
          <w:b/>
          <w:bCs/>
        </w:rPr>
      </w:pPr>
    </w:p>
    <w:p w14:paraId="305F853F" w14:textId="77777777" w:rsidR="00372231" w:rsidRPr="002E1936" w:rsidRDefault="00372231" w:rsidP="008604D1">
      <w:pPr>
        <w:pStyle w:val="Default"/>
        <w:rPr>
          <w:rFonts w:asciiTheme="minorHAnsi" w:hAnsiTheme="minorHAnsi" w:cstheme="minorHAnsi"/>
        </w:rPr>
      </w:pPr>
    </w:p>
    <w:p w14:paraId="6AC723BF" w14:textId="398CDE08" w:rsidR="008604D1" w:rsidRPr="002E1936" w:rsidRDefault="008604D1" w:rsidP="008604D1">
      <w:pPr>
        <w:pStyle w:val="Default"/>
        <w:rPr>
          <w:rFonts w:asciiTheme="minorHAnsi" w:hAnsiTheme="minorHAnsi" w:cstheme="minorHAnsi"/>
        </w:rPr>
      </w:pPr>
      <w:r w:rsidRPr="002E1936">
        <w:rPr>
          <w:rFonts w:asciiTheme="minorHAnsi" w:hAnsiTheme="minorHAnsi" w:cstheme="minorHAnsi"/>
          <w:b/>
          <w:bCs/>
        </w:rPr>
        <w:t xml:space="preserve">b. </w:t>
      </w:r>
      <w:r w:rsidR="006D1A94" w:rsidRPr="002E1936">
        <w:rPr>
          <w:rFonts w:asciiTheme="minorHAnsi" w:hAnsiTheme="minorHAnsi" w:cstheme="minorHAnsi"/>
        </w:rPr>
        <w:t>Upcoming Trainings/Workshops/Meetings:</w:t>
      </w:r>
    </w:p>
    <w:p w14:paraId="1029DB7F" w14:textId="77777777" w:rsidR="006D1A94" w:rsidRPr="002E1936" w:rsidRDefault="006D1A94" w:rsidP="008604D1">
      <w:pPr>
        <w:pStyle w:val="Default"/>
        <w:rPr>
          <w:rFonts w:asciiTheme="minorHAnsi" w:hAnsiTheme="minorHAnsi" w:cstheme="minorHAnsi"/>
        </w:rPr>
      </w:pPr>
    </w:p>
    <w:p w14:paraId="2B79122E" w14:textId="326447BE" w:rsidR="006D1A94" w:rsidRPr="004C3DAB" w:rsidRDefault="004C3DAB" w:rsidP="004C3DAB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1800"/>
        </w:tabs>
        <w:spacing w:after="0" w:line="235" w:lineRule="auto"/>
        <w:ind w:right="892"/>
        <w:rPr>
          <w:rFonts w:cstheme="minorHAnsi"/>
          <w:sz w:val="24"/>
          <w:szCs w:val="24"/>
        </w:rPr>
      </w:pPr>
      <w:r w:rsidRPr="004C3DAB">
        <w:rPr>
          <w:rFonts w:cstheme="minorHAnsi"/>
          <w:sz w:val="24"/>
          <w:szCs w:val="24"/>
        </w:rPr>
        <w:t>October 3-4: WESTAR Fall Business Meeting (Anchorage, AK)</w:t>
      </w:r>
      <w:r>
        <w:rPr>
          <w:rFonts w:cstheme="minorHAnsi"/>
          <w:sz w:val="24"/>
          <w:szCs w:val="24"/>
        </w:rPr>
        <w:t xml:space="preserve"> </w:t>
      </w:r>
      <w:r w:rsidRPr="004C3DAB">
        <w:rPr>
          <w:rFonts w:cstheme="minorHAnsi"/>
          <w:sz w:val="24"/>
          <w:szCs w:val="24"/>
        </w:rPr>
        <w:t xml:space="preserve">Details and registration are available </w:t>
      </w:r>
      <w:proofErr w:type="gramStart"/>
      <w:r w:rsidRPr="004C3DAB">
        <w:rPr>
          <w:rFonts w:cstheme="minorHAnsi"/>
          <w:sz w:val="24"/>
          <w:szCs w:val="24"/>
        </w:rPr>
        <w:t>online</w:t>
      </w:r>
      <w:proofErr w:type="gramEnd"/>
    </w:p>
    <w:p w14:paraId="52A67448" w14:textId="77777777" w:rsidR="0072293F" w:rsidRPr="002E1936" w:rsidRDefault="0072293F" w:rsidP="006D1A94">
      <w:pPr>
        <w:widowControl w:val="0"/>
        <w:tabs>
          <w:tab w:val="left" w:pos="1080"/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</w:p>
    <w:p w14:paraId="442F591C" w14:textId="2167ADCB" w:rsidR="006D1A94" w:rsidRPr="004C3DAB" w:rsidRDefault="004C3DAB" w:rsidP="004C3DAB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4C3DAB">
        <w:rPr>
          <w:rFonts w:cstheme="minorHAnsi"/>
          <w:sz w:val="24"/>
          <w:szCs w:val="24"/>
        </w:rPr>
        <w:t>October 17-18: IMPROVE Steering Committee Meeting (Kalispell, MT)</w:t>
      </w:r>
      <w:r>
        <w:rPr>
          <w:rFonts w:cstheme="minorHAnsi"/>
          <w:sz w:val="24"/>
          <w:szCs w:val="24"/>
        </w:rPr>
        <w:t xml:space="preserve"> </w:t>
      </w:r>
      <w:r w:rsidRPr="004C3DAB">
        <w:rPr>
          <w:rFonts w:cstheme="minorHAnsi"/>
          <w:sz w:val="24"/>
          <w:szCs w:val="24"/>
        </w:rPr>
        <w:t xml:space="preserve">Contact Jay Baker or Scott Copeland for </w:t>
      </w:r>
      <w:proofErr w:type="gramStart"/>
      <w:r w:rsidRPr="004C3DAB">
        <w:rPr>
          <w:rFonts w:cstheme="minorHAnsi"/>
          <w:sz w:val="24"/>
          <w:szCs w:val="24"/>
        </w:rPr>
        <w:t>details</w:t>
      </w:r>
      <w:proofErr w:type="gramEnd"/>
      <w:r w:rsidR="006D1A94" w:rsidRPr="004C3DAB">
        <w:rPr>
          <w:rFonts w:cstheme="minorHAnsi"/>
          <w:sz w:val="24"/>
          <w:szCs w:val="24"/>
        </w:rPr>
        <w:t xml:space="preserve"> </w:t>
      </w:r>
    </w:p>
    <w:p w14:paraId="47BF63B3" w14:textId="77777777" w:rsidR="0072293F" w:rsidRPr="002E1936" w:rsidRDefault="0072293F" w:rsidP="006D1A94">
      <w:pPr>
        <w:widowControl w:val="0"/>
        <w:tabs>
          <w:tab w:val="left" w:pos="1080"/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</w:p>
    <w:p w14:paraId="5C89A607" w14:textId="29029C21" w:rsidR="006D1A94" w:rsidRPr="004C3DAB" w:rsidRDefault="004C3DAB" w:rsidP="004C3DAB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4C3DAB">
        <w:rPr>
          <w:rFonts w:cstheme="minorHAnsi"/>
          <w:sz w:val="24"/>
          <w:szCs w:val="24"/>
        </w:rPr>
        <w:t>October 19-20: HAQAST Public Meeting (Salt Lake City, UT)</w:t>
      </w:r>
      <w:r>
        <w:rPr>
          <w:rFonts w:cstheme="minorHAnsi"/>
          <w:sz w:val="24"/>
          <w:szCs w:val="24"/>
        </w:rPr>
        <w:t xml:space="preserve"> </w:t>
      </w:r>
      <w:r w:rsidRPr="004C3DAB">
        <w:rPr>
          <w:rFonts w:cstheme="minorHAnsi"/>
          <w:sz w:val="24"/>
          <w:szCs w:val="24"/>
        </w:rPr>
        <w:t xml:space="preserve">Details including registration, travel funding, and draft agenda are available </w:t>
      </w:r>
      <w:proofErr w:type="gramStart"/>
      <w:r w:rsidRPr="004C3DAB">
        <w:rPr>
          <w:rFonts w:cstheme="minorHAnsi"/>
          <w:sz w:val="24"/>
          <w:szCs w:val="24"/>
        </w:rPr>
        <w:t>online</w:t>
      </w:r>
      <w:proofErr w:type="gramEnd"/>
      <w:r w:rsidR="006D1A94" w:rsidRPr="004C3DAB">
        <w:rPr>
          <w:rFonts w:cstheme="minorHAnsi"/>
          <w:sz w:val="24"/>
          <w:szCs w:val="24"/>
        </w:rPr>
        <w:t xml:space="preserve"> </w:t>
      </w:r>
    </w:p>
    <w:p w14:paraId="5916DD5B" w14:textId="77777777" w:rsidR="0072293F" w:rsidRPr="002E1936" w:rsidRDefault="0072293F" w:rsidP="006D1A94">
      <w:pPr>
        <w:widowControl w:val="0"/>
        <w:tabs>
          <w:tab w:val="left" w:pos="1080"/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</w:p>
    <w:p w14:paraId="20CE8879" w14:textId="336229D3" w:rsidR="0072293F" w:rsidRPr="00372231" w:rsidRDefault="00372231" w:rsidP="00A837D3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372231">
        <w:rPr>
          <w:rFonts w:cstheme="minorHAnsi"/>
          <w:sz w:val="24"/>
          <w:szCs w:val="24"/>
        </w:rPr>
        <w:t>November 14-15: State Implementation Plan Development Training (Portland, OR)</w:t>
      </w:r>
      <w:r>
        <w:rPr>
          <w:rFonts w:cstheme="minorHAnsi"/>
          <w:sz w:val="24"/>
          <w:szCs w:val="24"/>
        </w:rPr>
        <w:t xml:space="preserve"> </w:t>
      </w:r>
      <w:r w:rsidRPr="00372231">
        <w:rPr>
          <w:rFonts w:cstheme="minorHAnsi"/>
          <w:sz w:val="24"/>
          <w:szCs w:val="24"/>
        </w:rPr>
        <w:t xml:space="preserve">Details are available on the WESTAR Training </w:t>
      </w:r>
      <w:proofErr w:type="gramStart"/>
      <w:r w:rsidRPr="00372231">
        <w:rPr>
          <w:rFonts w:cstheme="minorHAnsi"/>
          <w:sz w:val="24"/>
          <w:szCs w:val="24"/>
        </w:rPr>
        <w:t>webpage</w:t>
      </w:r>
      <w:proofErr w:type="gramEnd"/>
      <w:r w:rsidR="006D1A94" w:rsidRPr="00372231">
        <w:rPr>
          <w:rFonts w:cstheme="minorHAnsi"/>
          <w:sz w:val="24"/>
          <w:szCs w:val="24"/>
        </w:rPr>
        <w:t xml:space="preserve"> </w:t>
      </w:r>
    </w:p>
    <w:p w14:paraId="28AE5290" w14:textId="77777777" w:rsidR="006D1A94" w:rsidRPr="002E1936" w:rsidRDefault="006D1A94" w:rsidP="008604D1">
      <w:pPr>
        <w:pStyle w:val="Default"/>
        <w:rPr>
          <w:rFonts w:asciiTheme="minorHAnsi" w:hAnsiTheme="minorHAnsi" w:cstheme="minorHAnsi"/>
        </w:rPr>
      </w:pPr>
    </w:p>
    <w:p w14:paraId="5ED204DF" w14:textId="77777777" w:rsidR="006D1A94" w:rsidRPr="002E1936" w:rsidRDefault="008604D1" w:rsidP="008604D1">
      <w:pPr>
        <w:pStyle w:val="Default"/>
        <w:rPr>
          <w:rFonts w:asciiTheme="minorHAnsi" w:hAnsiTheme="minorHAnsi" w:cstheme="minorHAnsi"/>
          <w:b/>
          <w:bCs/>
        </w:rPr>
      </w:pPr>
      <w:r w:rsidRPr="002E1936">
        <w:rPr>
          <w:rFonts w:asciiTheme="minorHAnsi" w:hAnsiTheme="minorHAnsi" w:cstheme="minorHAnsi"/>
          <w:b/>
          <w:bCs/>
        </w:rPr>
        <w:t>4. NEXT CALL</w:t>
      </w:r>
    </w:p>
    <w:p w14:paraId="57D59C9E" w14:textId="17C1AFDE" w:rsidR="34590955" w:rsidRPr="002E1936" w:rsidRDefault="008604D1" w:rsidP="006D1A94">
      <w:pPr>
        <w:pStyle w:val="Default"/>
        <w:rPr>
          <w:rFonts w:asciiTheme="minorHAnsi" w:hAnsiTheme="minorHAnsi" w:cstheme="minorHAnsi"/>
        </w:rPr>
      </w:pPr>
      <w:r w:rsidRPr="002E1936">
        <w:rPr>
          <w:rFonts w:asciiTheme="minorHAnsi" w:hAnsiTheme="minorHAnsi" w:cstheme="minorHAnsi"/>
          <w:b/>
          <w:bCs/>
        </w:rPr>
        <w:t xml:space="preserve">a. </w:t>
      </w:r>
      <w:r w:rsidR="00372231" w:rsidRPr="00372231">
        <w:rPr>
          <w:rFonts w:asciiTheme="minorHAnsi" w:hAnsiTheme="minorHAnsi" w:cstheme="minorHAnsi"/>
        </w:rPr>
        <w:t>November 2, 2023, 1:00 - 2:00 pm (Pacific), Notes – Oregon</w:t>
      </w:r>
    </w:p>
    <w:p w14:paraId="4A557690" w14:textId="0430E2FB" w:rsidR="34590955" w:rsidRPr="00372231" w:rsidRDefault="34590955" w:rsidP="34590955">
      <w:pPr>
        <w:rPr>
          <w:rFonts w:cstheme="minorHAnsi"/>
          <w:b/>
          <w:bCs/>
          <w:sz w:val="24"/>
          <w:szCs w:val="24"/>
        </w:rPr>
      </w:pPr>
    </w:p>
    <w:p w14:paraId="19943327" w14:textId="77777777" w:rsidR="006D1A94" w:rsidRPr="00372231" w:rsidRDefault="006D1A94" w:rsidP="006D1A94">
      <w:pPr>
        <w:ind w:left="200"/>
        <w:rPr>
          <w:rFonts w:cstheme="minorHAnsi"/>
          <w:b/>
          <w:sz w:val="24"/>
          <w:szCs w:val="24"/>
        </w:rPr>
      </w:pPr>
      <w:r w:rsidRPr="00372231">
        <w:rPr>
          <w:rFonts w:cstheme="minorHAnsi"/>
          <w:b/>
          <w:sz w:val="24"/>
          <w:szCs w:val="24"/>
        </w:rPr>
        <w:t>NOTE</w:t>
      </w:r>
      <w:r w:rsidRPr="00372231">
        <w:rPr>
          <w:rFonts w:cstheme="minorHAnsi"/>
          <w:b/>
          <w:spacing w:val="-5"/>
          <w:sz w:val="24"/>
          <w:szCs w:val="24"/>
        </w:rPr>
        <w:t xml:space="preserve"> </w:t>
      </w:r>
      <w:r w:rsidRPr="00372231">
        <w:rPr>
          <w:rFonts w:cstheme="minorHAnsi"/>
          <w:b/>
          <w:sz w:val="24"/>
          <w:szCs w:val="24"/>
        </w:rPr>
        <w:t>TAKING</w:t>
      </w:r>
      <w:r w:rsidRPr="00372231">
        <w:rPr>
          <w:rFonts w:cstheme="minorHAnsi"/>
          <w:b/>
          <w:spacing w:val="-5"/>
          <w:sz w:val="24"/>
          <w:szCs w:val="24"/>
        </w:rPr>
        <w:t xml:space="preserve"> </w:t>
      </w:r>
      <w:r w:rsidRPr="00372231">
        <w:rPr>
          <w:rFonts w:cstheme="minorHAnsi"/>
          <w:b/>
          <w:sz w:val="24"/>
          <w:szCs w:val="24"/>
        </w:rPr>
        <w:t>SCHEDULE</w:t>
      </w:r>
      <w:r w:rsidRPr="00372231">
        <w:rPr>
          <w:rFonts w:cstheme="minorHAnsi"/>
          <w:b/>
          <w:spacing w:val="-5"/>
          <w:sz w:val="24"/>
          <w:szCs w:val="24"/>
        </w:rPr>
        <w:t xml:space="preserve"> </w:t>
      </w:r>
      <w:r w:rsidRPr="00372231">
        <w:rPr>
          <w:rFonts w:cstheme="minorHAnsi"/>
          <w:b/>
          <w:sz w:val="24"/>
          <w:szCs w:val="24"/>
        </w:rPr>
        <w:t>–</w:t>
      </w:r>
      <w:r w:rsidRPr="00372231">
        <w:rPr>
          <w:rFonts w:cstheme="minorHAnsi"/>
          <w:b/>
          <w:spacing w:val="-4"/>
          <w:sz w:val="24"/>
          <w:szCs w:val="24"/>
        </w:rPr>
        <w:t xml:space="preserve"> 2023</w:t>
      </w:r>
    </w:p>
    <w:p w14:paraId="657B10EB" w14:textId="77777777" w:rsidR="006D1A94" w:rsidRPr="00372231" w:rsidRDefault="006D1A94" w:rsidP="006D1A94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856" w:type="dxa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6D1A94" w:rsidRPr="00372231" w14:paraId="46494C29" w14:textId="77777777" w:rsidTr="00372231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4F897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January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17DF1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Alaska</w:t>
            </w:r>
          </w:p>
        </w:tc>
      </w:tr>
      <w:tr w:rsidR="006D1A94" w:rsidRPr="00372231" w14:paraId="30D9A6CF" w14:textId="77777777" w:rsidTr="00372231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90EC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February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360E9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Arizona</w:t>
            </w:r>
          </w:p>
        </w:tc>
      </w:tr>
      <w:tr w:rsidR="006D1A94" w:rsidRPr="00372231" w14:paraId="1B60084F" w14:textId="77777777" w:rsidTr="00372231">
        <w:trPr>
          <w:trHeight w:val="2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116B6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March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110D8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Hawaii</w:t>
            </w:r>
          </w:p>
        </w:tc>
      </w:tr>
      <w:tr w:rsidR="006D1A94" w:rsidRPr="00372231" w14:paraId="72A81D24" w14:textId="77777777" w:rsidTr="00372231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905F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April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65E6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Idaho</w:t>
            </w:r>
          </w:p>
        </w:tc>
      </w:tr>
      <w:tr w:rsidR="006D1A94" w:rsidRPr="00372231" w14:paraId="2401E7D5" w14:textId="77777777" w:rsidTr="00372231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E032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5"/>
                <w:sz w:val="24"/>
                <w:szCs w:val="24"/>
              </w:rPr>
              <w:t>May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FAA37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Montana</w:t>
            </w:r>
          </w:p>
        </w:tc>
      </w:tr>
      <w:tr w:rsidR="006D1A94" w:rsidRPr="00372231" w14:paraId="21C3F68D" w14:textId="77777777" w:rsidTr="00372231">
        <w:trPr>
          <w:trHeight w:val="2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A6EC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4"/>
                <w:sz w:val="24"/>
                <w:szCs w:val="24"/>
              </w:rPr>
              <w:t>June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B60E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Nevada</w:t>
            </w:r>
          </w:p>
        </w:tc>
      </w:tr>
      <w:tr w:rsidR="006D1A94" w:rsidRPr="00372231" w14:paraId="32A370EE" w14:textId="77777777" w:rsidTr="00372231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6534A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July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63671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z w:val="24"/>
                <w:szCs w:val="24"/>
              </w:rPr>
              <w:t>New</w:t>
            </w:r>
            <w:r w:rsidRPr="0037223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37223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Mexico</w:t>
            </w:r>
          </w:p>
        </w:tc>
      </w:tr>
      <w:tr w:rsidR="006D1A94" w:rsidRPr="00372231" w14:paraId="339E593A" w14:textId="77777777" w:rsidTr="00372231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0392C" w14:textId="77777777" w:rsidR="006D1A94" w:rsidRPr="00372231" w:rsidRDefault="006D1A94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E173D" w14:textId="3ACEFD23" w:rsidR="006D1A94" w:rsidRPr="00372231" w:rsidRDefault="00372231">
            <w:pPr>
              <w:pStyle w:val="TableParagrap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z w:val="24"/>
                <w:szCs w:val="24"/>
              </w:rPr>
              <w:t>Combined meeting</w:t>
            </w:r>
            <w:r>
              <w:rPr>
                <w:rFonts w:asciiTheme="minorHAnsi" w:hAnsiTheme="minorHAnsi" w:cstheme="minorHAnsi"/>
                <w:strike/>
                <w:sz w:val="24"/>
                <w:szCs w:val="24"/>
              </w:rPr>
              <w:t xml:space="preserve"> w/ tech. committee</w:t>
            </w:r>
          </w:p>
        </w:tc>
      </w:tr>
      <w:tr w:rsidR="00372231" w:rsidRPr="00372231" w14:paraId="72B1E935" w14:textId="77777777" w:rsidTr="00372231">
        <w:trPr>
          <w:trHeight w:val="2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1C648" w14:textId="0058BD63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September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AB8B" w14:textId="654A02AF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z w:val="24"/>
                <w:szCs w:val="24"/>
              </w:rPr>
              <w:t>North</w:t>
            </w:r>
            <w:r w:rsidRPr="0037223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7223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Dakota</w:t>
            </w:r>
          </w:p>
        </w:tc>
      </w:tr>
      <w:tr w:rsidR="00372231" w:rsidRPr="00372231" w14:paraId="6D4F8AFC" w14:textId="77777777" w:rsidTr="00372231">
        <w:trPr>
          <w:trHeight w:val="2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377" w14:textId="67664253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October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5611" w14:textId="073ED796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trike/>
                <w:spacing w:val="-2"/>
                <w:sz w:val="24"/>
                <w:szCs w:val="24"/>
              </w:rPr>
              <w:t>CANCELED</w:t>
            </w:r>
          </w:p>
        </w:tc>
      </w:tr>
      <w:tr w:rsidR="00372231" w:rsidRPr="00372231" w14:paraId="6F544434" w14:textId="77777777" w:rsidTr="00372231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3F6B" w14:textId="700937D3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November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B5D2" w14:textId="0D1EB4E8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Oregon</w:t>
            </w:r>
          </w:p>
        </w:tc>
      </w:tr>
      <w:tr w:rsidR="00372231" w:rsidRPr="00372231" w14:paraId="7B214378" w14:textId="77777777" w:rsidTr="00372231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7DE2" w14:textId="2CAF8F24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E193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December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602AB" w14:textId="77777777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z w:val="24"/>
                <w:szCs w:val="24"/>
              </w:rPr>
              <w:t>South</w:t>
            </w:r>
            <w:r w:rsidRPr="0037223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37223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Dakota</w:t>
            </w:r>
          </w:p>
        </w:tc>
      </w:tr>
      <w:tr w:rsidR="00372231" w:rsidRPr="00372231" w14:paraId="34E52940" w14:textId="77777777" w:rsidTr="00372231">
        <w:trPr>
          <w:trHeight w:val="266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3B45" w14:textId="66132AB9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January 2024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9677" w14:textId="77777777" w:rsidR="00372231" w:rsidRPr="00372231" w:rsidRDefault="00372231" w:rsidP="00372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3722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Utah</w:t>
            </w:r>
          </w:p>
        </w:tc>
      </w:tr>
      <w:tr w:rsidR="00372231" w:rsidRPr="002E1936" w14:paraId="3F7F329C" w14:textId="77777777" w:rsidTr="00372231">
        <w:trPr>
          <w:trHeight w:val="2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43CE" w14:textId="61C65884" w:rsidR="00372231" w:rsidRPr="002E1936" w:rsidRDefault="00372231" w:rsidP="00372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February 2024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2196" w14:textId="77777777" w:rsidR="00372231" w:rsidRPr="002E1936" w:rsidRDefault="00372231" w:rsidP="0037223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E193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Washington</w:t>
            </w:r>
          </w:p>
        </w:tc>
      </w:tr>
    </w:tbl>
    <w:p w14:paraId="1CCFABD7" w14:textId="77777777" w:rsidR="006D1A94" w:rsidRDefault="006D1A94" w:rsidP="34590955">
      <w:pPr>
        <w:rPr>
          <w:b/>
          <w:bCs/>
        </w:rPr>
      </w:pPr>
    </w:p>
    <w:sectPr w:rsidR="006D1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roh, David E." w:date="2023-09-07T16:04:00Z" w:initials="SDE">
    <w:p w14:paraId="3F158CBD" w14:textId="77777777" w:rsidR="00A32920" w:rsidRDefault="00A32920" w:rsidP="003E692B">
      <w:pPr>
        <w:pStyle w:val="CommentText"/>
      </w:pPr>
      <w:r>
        <w:rPr>
          <w:rStyle w:val="CommentReference"/>
        </w:rPr>
        <w:annotationRef/>
      </w:r>
      <w:r>
        <w:t xml:space="preserve">I copied these from the slides (obviously). There were a lot to catch while Shawn was speaking.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158C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472FF" w16cex:dateUtc="2023-09-07T2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158CBD" w16cid:durableId="28A472F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FFFFFF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 w15:restartNumberingAfterBreak="0">
    <w:nsid w:val="068001B2"/>
    <w:multiLevelType w:val="hybridMultilevel"/>
    <w:tmpl w:val="70F62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38E4"/>
    <w:multiLevelType w:val="hybridMultilevel"/>
    <w:tmpl w:val="9A5A025A"/>
    <w:lvl w:ilvl="0" w:tplc="9F0AECD0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CA47307"/>
    <w:multiLevelType w:val="hybridMultilevel"/>
    <w:tmpl w:val="2BA83320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14A4A"/>
    <w:multiLevelType w:val="hybridMultilevel"/>
    <w:tmpl w:val="CF568D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31595F"/>
    <w:multiLevelType w:val="hybridMultilevel"/>
    <w:tmpl w:val="AF4A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22744"/>
    <w:multiLevelType w:val="hybridMultilevel"/>
    <w:tmpl w:val="4820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15C37"/>
    <w:multiLevelType w:val="hybridMultilevel"/>
    <w:tmpl w:val="5418951C"/>
    <w:lvl w:ilvl="0" w:tplc="D2B6197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0263D7"/>
    <w:multiLevelType w:val="hybridMultilevel"/>
    <w:tmpl w:val="0A722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C5C31"/>
    <w:multiLevelType w:val="hybridMultilevel"/>
    <w:tmpl w:val="2494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1D5E9"/>
    <w:multiLevelType w:val="hybridMultilevel"/>
    <w:tmpl w:val="FFFFFFFF"/>
    <w:lvl w:ilvl="0" w:tplc="4A7E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2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E9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C6D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1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6B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0F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40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22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11D20"/>
    <w:multiLevelType w:val="hybridMultilevel"/>
    <w:tmpl w:val="1E58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377120">
    <w:abstractNumId w:val="10"/>
  </w:num>
  <w:num w:numId="2" w16cid:durableId="1914781139">
    <w:abstractNumId w:val="0"/>
  </w:num>
  <w:num w:numId="3" w16cid:durableId="1967157691">
    <w:abstractNumId w:val="7"/>
  </w:num>
  <w:num w:numId="4" w16cid:durableId="992568365">
    <w:abstractNumId w:val="4"/>
  </w:num>
  <w:num w:numId="5" w16cid:durableId="1070929247">
    <w:abstractNumId w:val="1"/>
  </w:num>
  <w:num w:numId="6" w16cid:durableId="1329870623">
    <w:abstractNumId w:val="8"/>
  </w:num>
  <w:num w:numId="7" w16cid:durableId="1754473289">
    <w:abstractNumId w:val="9"/>
  </w:num>
  <w:num w:numId="8" w16cid:durableId="1435590547">
    <w:abstractNumId w:val="6"/>
  </w:num>
  <w:num w:numId="9" w16cid:durableId="669870036">
    <w:abstractNumId w:val="11"/>
  </w:num>
  <w:num w:numId="10" w16cid:durableId="846334668">
    <w:abstractNumId w:val="5"/>
  </w:num>
  <w:num w:numId="11" w16cid:durableId="887498332">
    <w:abstractNumId w:val="2"/>
  </w:num>
  <w:num w:numId="12" w16cid:durableId="14915554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roh, David E.">
    <w15:presenceInfo w15:providerId="AD" w15:userId="S::destroh@nd.gov::96290eed-d8a4-405d-9551-16d8872f6e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D1"/>
    <w:rsid w:val="000224B1"/>
    <w:rsid w:val="00036B2D"/>
    <w:rsid w:val="000D6B2B"/>
    <w:rsid w:val="00100613"/>
    <w:rsid w:val="00130BB1"/>
    <w:rsid w:val="001375E4"/>
    <w:rsid w:val="00153B21"/>
    <w:rsid w:val="00154ECB"/>
    <w:rsid w:val="00190D39"/>
    <w:rsid w:val="001A4AC0"/>
    <w:rsid w:val="001A5D93"/>
    <w:rsid w:val="001A6D8A"/>
    <w:rsid w:val="001B4942"/>
    <w:rsid w:val="001C06BE"/>
    <w:rsid w:val="001C3055"/>
    <w:rsid w:val="001F0291"/>
    <w:rsid w:val="00206D16"/>
    <w:rsid w:val="002630B8"/>
    <w:rsid w:val="002712F6"/>
    <w:rsid w:val="002A6278"/>
    <w:rsid w:val="002C2458"/>
    <w:rsid w:val="002D4796"/>
    <w:rsid w:val="002E1936"/>
    <w:rsid w:val="002F42EC"/>
    <w:rsid w:val="00312793"/>
    <w:rsid w:val="0031432E"/>
    <w:rsid w:val="00314DC4"/>
    <w:rsid w:val="003168E6"/>
    <w:rsid w:val="0033182D"/>
    <w:rsid w:val="003373C1"/>
    <w:rsid w:val="003470F0"/>
    <w:rsid w:val="003600F4"/>
    <w:rsid w:val="00360774"/>
    <w:rsid w:val="00372231"/>
    <w:rsid w:val="003D32CA"/>
    <w:rsid w:val="00403066"/>
    <w:rsid w:val="00405311"/>
    <w:rsid w:val="0044282E"/>
    <w:rsid w:val="00480AF3"/>
    <w:rsid w:val="004B4555"/>
    <w:rsid w:val="004C3DAB"/>
    <w:rsid w:val="004C40CC"/>
    <w:rsid w:val="004D2BBB"/>
    <w:rsid w:val="004D3274"/>
    <w:rsid w:val="004F0AD8"/>
    <w:rsid w:val="0050598C"/>
    <w:rsid w:val="00506743"/>
    <w:rsid w:val="0051150C"/>
    <w:rsid w:val="00520CD6"/>
    <w:rsid w:val="00527617"/>
    <w:rsid w:val="00530B80"/>
    <w:rsid w:val="00537650"/>
    <w:rsid w:val="00554D95"/>
    <w:rsid w:val="00567EF8"/>
    <w:rsid w:val="00571C29"/>
    <w:rsid w:val="00573EB7"/>
    <w:rsid w:val="005E6043"/>
    <w:rsid w:val="0063375B"/>
    <w:rsid w:val="00652CF6"/>
    <w:rsid w:val="006619EA"/>
    <w:rsid w:val="00664055"/>
    <w:rsid w:val="00685F55"/>
    <w:rsid w:val="00693FA5"/>
    <w:rsid w:val="0069481A"/>
    <w:rsid w:val="006C0611"/>
    <w:rsid w:val="006D1A94"/>
    <w:rsid w:val="006E17C3"/>
    <w:rsid w:val="006F43F6"/>
    <w:rsid w:val="0070213F"/>
    <w:rsid w:val="007112F3"/>
    <w:rsid w:val="0072293F"/>
    <w:rsid w:val="00724308"/>
    <w:rsid w:val="007309A7"/>
    <w:rsid w:val="0075407D"/>
    <w:rsid w:val="007550D9"/>
    <w:rsid w:val="00772B27"/>
    <w:rsid w:val="007947DB"/>
    <w:rsid w:val="007B1648"/>
    <w:rsid w:val="007B6C6C"/>
    <w:rsid w:val="007C47D6"/>
    <w:rsid w:val="007D2105"/>
    <w:rsid w:val="007E39EE"/>
    <w:rsid w:val="007E3D37"/>
    <w:rsid w:val="007F5CE5"/>
    <w:rsid w:val="0081670B"/>
    <w:rsid w:val="0083054F"/>
    <w:rsid w:val="00845264"/>
    <w:rsid w:val="008604D1"/>
    <w:rsid w:val="008A1545"/>
    <w:rsid w:val="008B38C7"/>
    <w:rsid w:val="00912CB7"/>
    <w:rsid w:val="00913916"/>
    <w:rsid w:val="00922FF1"/>
    <w:rsid w:val="009263F6"/>
    <w:rsid w:val="009332C2"/>
    <w:rsid w:val="009409E6"/>
    <w:rsid w:val="00976B80"/>
    <w:rsid w:val="00991FCE"/>
    <w:rsid w:val="009B70A5"/>
    <w:rsid w:val="009F469F"/>
    <w:rsid w:val="00A201E9"/>
    <w:rsid w:val="00A247DF"/>
    <w:rsid w:val="00A31B0F"/>
    <w:rsid w:val="00A32920"/>
    <w:rsid w:val="00A50EC3"/>
    <w:rsid w:val="00A65FBD"/>
    <w:rsid w:val="00A816F8"/>
    <w:rsid w:val="00A944CE"/>
    <w:rsid w:val="00AA1BC4"/>
    <w:rsid w:val="00AE5ABB"/>
    <w:rsid w:val="00AF252A"/>
    <w:rsid w:val="00B16CAB"/>
    <w:rsid w:val="00B16E9D"/>
    <w:rsid w:val="00B1737E"/>
    <w:rsid w:val="00B34DC8"/>
    <w:rsid w:val="00B85728"/>
    <w:rsid w:val="00B87DD4"/>
    <w:rsid w:val="00B93842"/>
    <w:rsid w:val="00B973EC"/>
    <w:rsid w:val="00BB16A7"/>
    <w:rsid w:val="00BB2407"/>
    <w:rsid w:val="00BB274D"/>
    <w:rsid w:val="00BC52EE"/>
    <w:rsid w:val="00BD05E4"/>
    <w:rsid w:val="00C25B9D"/>
    <w:rsid w:val="00C35D1A"/>
    <w:rsid w:val="00C50E9C"/>
    <w:rsid w:val="00C764FC"/>
    <w:rsid w:val="00CD1649"/>
    <w:rsid w:val="00CF2B35"/>
    <w:rsid w:val="00CF2EDA"/>
    <w:rsid w:val="00D0395A"/>
    <w:rsid w:val="00D1701B"/>
    <w:rsid w:val="00D20F50"/>
    <w:rsid w:val="00D23D05"/>
    <w:rsid w:val="00D27B6C"/>
    <w:rsid w:val="00D34E50"/>
    <w:rsid w:val="00D44E93"/>
    <w:rsid w:val="00D5079D"/>
    <w:rsid w:val="00D623EF"/>
    <w:rsid w:val="00D91092"/>
    <w:rsid w:val="00DD5B81"/>
    <w:rsid w:val="00DF4277"/>
    <w:rsid w:val="00E177C3"/>
    <w:rsid w:val="00E53461"/>
    <w:rsid w:val="00E62DCD"/>
    <w:rsid w:val="00E65F2D"/>
    <w:rsid w:val="00E80F2B"/>
    <w:rsid w:val="00EC1D6B"/>
    <w:rsid w:val="00EC37F5"/>
    <w:rsid w:val="00ED7928"/>
    <w:rsid w:val="00EF1CB9"/>
    <w:rsid w:val="00F80325"/>
    <w:rsid w:val="00F97C5B"/>
    <w:rsid w:val="00FA01ED"/>
    <w:rsid w:val="00FA38C7"/>
    <w:rsid w:val="00FA5241"/>
    <w:rsid w:val="00FC346C"/>
    <w:rsid w:val="00FD02C8"/>
    <w:rsid w:val="00FD726D"/>
    <w:rsid w:val="00FF5C9B"/>
    <w:rsid w:val="10A87E29"/>
    <w:rsid w:val="256B3CB2"/>
    <w:rsid w:val="34590955"/>
    <w:rsid w:val="5FE6D3FE"/>
    <w:rsid w:val="651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BBDA"/>
  <w15:docId w15:val="{575905F1-95CB-4CE5-B757-A9115AD0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04D1"/>
    <w:pPr>
      <w:autoSpaceDE w:val="0"/>
      <w:autoSpaceDN w:val="0"/>
      <w:adjustRightInd w:val="0"/>
      <w:spacing w:after="0" w:line="240" w:lineRule="auto"/>
    </w:pPr>
    <w:rPr>
      <w:rFonts w:ascii="Avenir LT Std 55 Roman" w:hAnsi="Avenir LT Std 55 Roman" w:cs="Avenir LT Std 55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24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4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D1A94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D1A94"/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rsid w:val="006D1A94"/>
    <w:pPr>
      <w:widowControl w:val="0"/>
      <w:autoSpaceDE w:val="0"/>
      <w:autoSpaceDN w:val="0"/>
      <w:spacing w:after="0" w:line="246" w:lineRule="exact"/>
      <w:ind w:left="107"/>
    </w:pPr>
    <w:rPr>
      <w:rFonts w:ascii="Segoe UI" w:eastAsia="Segoe UI" w:hAnsi="Segoe UI" w:cs="Segoe UI"/>
    </w:rPr>
  </w:style>
  <w:style w:type="character" w:customStyle="1" w:styleId="ui-provider">
    <w:name w:val="ui-provider"/>
    <w:basedOn w:val="DefaultParagraphFont"/>
    <w:rsid w:val="00372231"/>
  </w:style>
  <w:style w:type="character" w:styleId="CommentReference">
    <w:name w:val="annotation reference"/>
    <w:basedOn w:val="DefaultParagraphFont"/>
    <w:uiPriority w:val="99"/>
    <w:semiHidden/>
    <w:unhideWhenUsed/>
    <w:rsid w:val="00A32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9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9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9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www.epa.gov/sites/default/files/2016-03/documents/general_conformity_training_man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3.png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Brown</dc:creator>
  <cp:keywords/>
  <dc:description/>
  <cp:lastModifiedBy>Stroh, David E.</cp:lastModifiedBy>
  <cp:revision>4</cp:revision>
  <dcterms:created xsi:type="dcterms:W3CDTF">2023-09-07T20:58:00Z</dcterms:created>
  <dcterms:modified xsi:type="dcterms:W3CDTF">2023-09-07T21:08:00Z</dcterms:modified>
</cp:coreProperties>
</file>