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BE5F5" w14:textId="77777777" w:rsidR="006567BB" w:rsidRPr="00B53B45" w:rsidRDefault="006567BB" w:rsidP="006567BB">
      <w:pPr>
        <w:jc w:val="center"/>
        <w:rPr>
          <w:rFonts w:ascii="Calibri" w:hAnsi="Calibri"/>
          <w:b/>
          <w:color w:val="365F91"/>
          <w:sz w:val="72"/>
          <w:szCs w:val="72"/>
        </w:rPr>
      </w:pPr>
      <w:r w:rsidRPr="00B53B45">
        <w:rPr>
          <w:rFonts w:ascii="Calibri" w:hAnsi="Calibri"/>
          <w:b/>
          <w:color w:val="365F91"/>
          <w:sz w:val="72"/>
          <w:szCs w:val="72"/>
        </w:rPr>
        <w:t>WESTAR Council</w:t>
      </w:r>
    </w:p>
    <w:p w14:paraId="5D21A5F8" w14:textId="77777777" w:rsidR="006567BB" w:rsidRPr="00B53B45" w:rsidRDefault="006567BB" w:rsidP="006567BB">
      <w:pPr>
        <w:rPr>
          <w:rFonts w:ascii="Calibri" w:hAnsi="Calibri"/>
          <w:color w:val="365F91"/>
          <w:sz w:val="40"/>
          <w:szCs w:val="40"/>
        </w:rPr>
      </w:pPr>
    </w:p>
    <w:p w14:paraId="582C609E" w14:textId="208AC0CB" w:rsidR="00DF6732" w:rsidRPr="00B53B45" w:rsidRDefault="005468D1" w:rsidP="005468D1">
      <w:pPr>
        <w:jc w:val="center"/>
        <w:rPr>
          <w:rFonts w:ascii="Calibri" w:hAnsi="Calibri"/>
          <w:color w:val="365F91"/>
          <w:sz w:val="48"/>
          <w:szCs w:val="48"/>
        </w:rPr>
      </w:pPr>
      <w:r>
        <w:rPr>
          <w:rFonts w:ascii="Calibri" w:hAnsi="Calibri"/>
          <w:color w:val="365F91"/>
          <w:sz w:val="48"/>
          <w:szCs w:val="48"/>
        </w:rPr>
        <w:t xml:space="preserve">Introduction to </w:t>
      </w:r>
      <w:r w:rsidR="00DF6732">
        <w:rPr>
          <w:rFonts w:ascii="Calibri" w:hAnsi="Calibri"/>
          <w:color w:val="365F91"/>
          <w:sz w:val="48"/>
          <w:szCs w:val="48"/>
        </w:rPr>
        <w:t xml:space="preserve">Continuous </w:t>
      </w:r>
      <w:r w:rsidR="00DF6732" w:rsidRPr="00B53B45">
        <w:rPr>
          <w:rFonts w:ascii="Calibri" w:hAnsi="Calibri"/>
          <w:color w:val="365F91"/>
          <w:sz w:val="48"/>
          <w:szCs w:val="48"/>
        </w:rPr>
        <w:t xml:space="preserve">Monitoring </w:t>
      </w:r>
      <w:r w:rsidR="00DF6732">
        <w:rPr>
          <w:rFonts w:ascii="Calibri" w:hAnsi="Calibri"/>
          <w:color w:val="365F91"/>
          <w:sz w:val="48"/>
          <w:szCs w:val="48"/>
        </w:rPr>
        <w:t>Systems</w:t>
      </w:r>
    </w:p>
    <w:p w14:paraId="39837254" w14:textId="571B0DD3" w:rsidR="00DF6732" w:rsidRPr="00B53B45" w:rsidRDefault="00DF6732" w:rsidP="00DF6732">
      <w:pPr>
        <w:jc w:val="center"/>
        <w:rPr>
          <w:rFonts w:ascii="Calibri" w:hAnsi="Calibri"/>
          <w:color w:val="365F91"/>
          <w:sz w:val="48"/>
          <w:szCs w:val="48"/>
        </w:rPr>
      </w:pPr>
      <w:r>
        <w:rPr>
          <w:rFonts w:ascii="Calibri" w:hAnsi="Calibri"/>
          <w:color w:val="365F91"/>
          <w:sz w:val="48"/>
          <w:szCs w:val="48"/>
        </w:rPr>
        <w:t>(SRCE 103)</w:t>
      </w:r>
    </w:p>
    <w:p w14:paraId="035E0C47" w14:textId="77777777" w:rsidR="00DF6732" w:rsidRPr="00B53B45" w:rsidRDefault="00DF6732" w:rsidP="007D02D7">
      <w:pPr>
        <w:rPr>
          <w:rFonts w:ascii="Calibri" w:hAnsi="Calibri"/>
          <w:color w:val="365F91"/>
          <w:sz w:val="40"/>
          <w:szCs w:val="40"/>
        </w:rPr>
      </w:pPr>
    </w:p>
    <w:p w14:paraId="60C4A088" w14:textId="20D479D4" w:rsidR="007D02D7" w:rsidRPr="00C86BC8" w:rsidRDefault="006567BB" w:rsidP="007D02D7">
      <w:pPr>
        <w:jc w:val="center"/>
        <w:rPr>
          <w:rFonts w:ascii="Calibri" w:hAnsi="Calibri"/>
          <w:color w:val="365F91"/>
          <w:sz w:val="44"/>
          <w:szCs w:val="44"/>
        </w:rPr>
      </w:pPr>
      <w:r w:rsidRPr="00C86BC8">
        <w:rPr>
          <w:rFonts w:ascii="Calibri" w:hAnsi="Calibri"/>
          <w:color w:val="365F91"/>
          <w:sz w:val="44"/>
          <w:szCs w:val="44"/>
        </w:rPr>
        <w:t xml:space="preserve">November </w:t>
      </w:r>
      <w:r w:rsidR="000678EF" w:rsidRPr="00C86BC8">
        <w:rPr>
          <w:rFonts w:ascii="Calibri" w:hAnsi="Calibri"/>
          <w:color w:val="365F91"/>
          <w:sz w:val="44"/>
          <w:szCs w:val="44"/>
        </w:rPr>
        <w:t>19-21, 2024</w:t>
      </w:r>
    </w:p>
    <w:p w14:paraId="44DDDEFB" w14:textId="1168B573" w:rsidR="00B53B45" w:rsidRDefault="00B53B45" w:rsidP="007D02D7">
      <w:pPr>
        <w:jc w:val="center"/>
        <w:rPr>
          <w:rFonts w:ascii="Calibri" w:hAnsi="Calibri"/>
          <w:color w:val="365F91"/>
          <w:sz w:val="40"/>
          <w:szCs w:val="40"/>
        </w:rPr>
      </w:pPr>
    </w:p>
    <w:p w14:paraId="3205FCFA" w14:textId="77777777" w:rsidR="00E24A61" w:rsidRPr="00E24A61" w:rsidRDefault="00E24A61" w:rsidP="00E24A61">
      <w:pPr>
        <w:jc w:val="center"/>
        <w:rPr>
          <w:rFonts w:ascii="Calibri" w:hAnsi="Calibri"/>
          <w:color w:val="C00000"/>
          <w:sz w:val="40"/>
          <w:szCs w:val="40"/>
        </w:rPr>
      </w:pPr>
      <w:r w:rsidRPr="00E24A61">
        <w:rPr>
          <w:rFonts w:ascii="Calibri" w:hAnsi="Calibri"/>
          <w:color w:val="C00000"/>
          <w:sz w:val="40"/>
          <w:szCs w:val="40"/>
        </w:rPr>
        <w:t>IN-PERSON TRAINING</w:t>
      </w:r>
    </w:p>
    <w:p w14:paraId="7905B3C6" w14:textId="6ACE9934" w:rsidR="00DF6732" w:rsidRDefault="00DF6732" w:rsidP="007D02D7">
      <w:pPr>
        <w:jc w:val="center"/>
        <w:rPr>
          <w:rFonts w:ascii="Calibri" w:hAnsi="Calibri"/>
          <w:color w:val="365F91"/>
          <w:sz w:val="40"/>
          <w:szCs w:val="40"/>
        </w:rPr>
      </w:pPr>
    </w:p>
    <w:p w14:paraId="5832F00D" w14:textId="2BAAB4BE" w:rsidR="00DF6732" w:rsidRPr="00DF6732" w:rsidRDefault="00DF6732" w:rsidP="00DF6732">
      <w:pPr>
        <w:tabs>
          <w:tab w:val="left" w:pos="-360"/>
          <w:tab w:val="left" w:pos="0"/>
          <w:tab w:val="left" w:pos="360"/>
          <w:tab w:val="left" w:pos="540"/>
          <w:tab w:val="left" w:pos="720"/>
          <w:tab w:val="left" w:pos="1080"/>
        </w:tabs>
        <w:jc w:val="center"/>
        <w:rPr>
          <w:rFonts w:ascii="Calibri" w:hAnsi="Calibri"/>
          <w:b/>
          <w:color w:val="365F91"/>
          <w:sz w:val="32"/>
          <w:szCs w:val="32"/>
        </w:rPr>
      </w:pPr>
      <w:r w:rsidRPr="00DF6732">
        <w:rPr>
          <w:rFonts w:ascii="Calibri" w:hAnsi="Calibri"/>
          <w:b/>
          <w:color w:val="365F91"/>
          <w:sz w:val="32"/>
          <w:szCs w:val="32"/>
        </w:rPr>
        <w:t>T</w:t>
      </w:r>
      <w:r w:rsidR="0025604B">
        <w:rPr>
          <w:rFonts w:ascii="Calibri" w:hAnsi="Calibri"/>
          <w:b/>
          <w:color w:val="365F91"/>
          <w:sz w:val="32"/>
          <w:szCs w:val="32"/>
        </w:rPr>
        <w:t>RAINING LOCATION</w:t>
      </w:r>
      <w:r w:rsidRPr="00DF6732">
        <w:rPr>
          <w:rFonts w:ascii="Calibri" w:hAnsi="Calibri"/>
          <w:b/>
          <w:color w:val="365F91"/>
          <w:sz w:val="32"/>
          <w:szCs w:val="32"/>
        </w:rPr>
        <w:t>:</w:t>
      </w:r>
    </w:p>
    <w:p w14:paraId="2C173A3B" w14:textId="77777777" w:rsidR="00C86BC8" w:rsidRPr="00C86BC8" w:rsidRDefault="00C86BC8" w:rsidP="00C86BC8">
      <w:pPr>
        <w:tabs>
          <w:tab w:val="left" w:pos="-432"/>
          <w:tab w:val="left" w:pos="3150"/>
        </w:tabs>
        <w:jc w:val="center"/>
        <w:rPr>
          <w:rFonts w:ascii="Calibri" w:hAnsi="Calibri"/>
          <w:color w:val="365F91"/>
        </w:rPr>
      </w:pPr>
      <w:r w:rsidRPr="00C86BC8">
        <w:rPr>
          <w:rFonts w:ascii="Calibri" w:hAnsi="Calibri"/>
          <w:color w:val="365F91"/>
        </w:rPr>
        <w:t>CalEPA Headquarters Building</w:t>
      </w:r>
    </w:p>
    <w:p w14:paraId="349502DF" w14:textId="77777777" w:rsidR="00C86BC8" w:rsidRPr="00C86BC8" w:rsidRDefault="00C86BC8" w:rsidP="00C86BC8">
      <w:pPr>
        <w:tabs>
          <w:tab w:val="left" w:pos="-432"/>
          <w:tab w:val="left" w:pos="3150"/>
        </w:tabs>
        <w:jc w:val="center"/>
        <w:rPr>
          <w:rFonts w:ascii="Calibri" w:hAnsi="Calibri"/>
          <w:color w:val="365F91"/>
        </w:rPr>
      </w:pPr>
      <w:r w:rsidRPr="00C86BC8">
        <w:rPr>
          <w:rFonts w:ascii="Calibri" w:hAnsi="Calibri"/>
          <w:color w:val="365F91"/>
        </w:rPr>
        <w:t>1001 I Street</w:t>
      </w:r>
    </w:p>
    <w:p w14:paraId="1E8A910A" w14:textId="77777777" w:rsidR="00C86BC8" w:rsidRPr="00C86BC8" w:rsidRDefault="00C86BC8" w:rsidP="00C86BC8">
      <w:pPr>
        <w:tabs>
          <w:tab w:val="left" w:pos="-432"/>
          <w:tab w:val="left" w:pos="3150"/>
        </w:tabs>
        <w:jc w:val="center"/>
        <w:rPr>
          <w:rFonts w:ascii="Calibri" w:hAnsi="Calibri"/>
          <w:color w:val="365F91"/>
        </w:rPr>
      </w:pPr>
      <w:r w:rsidRPr="00C86BC8">
        <w:rPr>
          <w:rFonts w:ascii="Calibri" w:hAnsi="Calibri"/>
          <w:color w:val="365F91"/>
        </w:rPr>
        <w:t>Klamath Room (Second Floor)</w:t>
      </w:r>
    </w:p>
    <w:p w14:paraId="4F9D5C60" w14:textId="0395AD79" w:rsidR="00A93CF7" w:rsidRPr="00C86BC8" w:rsidRDefault="00C86BC8" w:rsidP="00C86BC8">
      <w:pPr>
        <w:tabs>
          <w:tab w:val="left" w:pos="-432"/>
          <w:tab w:val="left" w:pos="3150"/>
        </w:tabs>
        <w:jc w:val="center"/>
        <w:rPr>
          <w:rFonts w:ascii="Calibri" w:hAnsi="Calibri"/>
          <w:color w:val="365F91"/>
        </w:rPr>
      </w:pPr>
      <w:r w:rsidRPr="00C86BC8">
        <w:rPr>
          <w:rFonts w:ascii="Calibri" w:hAnsi="Calibri"/>
          <w:color w:val="365F91"/>
        </w:rPr>
        <w:t>Sacramento, CA 95814</w:t>
      </w:r>
    </w:p>
    <w:p w14:paraId="6B43AF5F" w14:textId="77777777" w:rsidR="00C86BC8" w:rsidRDefault="00C86BC8" w:rsidP="00B53B45">
      <w:pPr>
        <w:tabs>
          <w:tab w:val="left" w:pos="-432"/>
          <w:tab w:val="left" w:pos="3150"/>
        </w:tabs>
        <w:jc w:val="center"/>
        <w:rPr>
          <w:rFonts w:ascii="Calibri" w:hAnsi="Calibri"/>
          <w:b/>
          <w:bCs/>
          <w:color w:val="365F91"/>
        </w:rPr>
      </w:pPr>
    </w:p>
    <w:p w14:paraId="73DEF550" w14:textId="7AD22789" w:rsidR="00B53B45" w:rsidRPr="00300DF0" w:rsidRDefault="00B53B45" w:rsidP="00B53B45">
      <w:pPr>
        <w:tabs>
          <w:tab w:val="left" w:pos="-432"/>
          <w:tab w:val="left" w:pos="3150"/>
        </w:tabs>
        <w:jc w:val="center"/>
        <w:rPr>
          <w:rFonts w:ascii="Calibri" w:hAnsi="Calibri"/>
          <w:color w:val="365F91"/>
        </w:rPr>
      </w:pPr>
      <w:r w:rsidRPr="00300DF0">
        <w:rPr>
          <w:rFonts w:ascii="Calibri" w:hAnsi="Calibri"/>
          <w:b/>
          <w:bCs/>
          <w:color w:val="365F91"/>
        </w:rPr>
        <w:t>REGISTRATION DEADLINE:</w:t>
      </w:r>
    </w:p>
    <w:p w14:paraId="4B75FE90" w14:textId="4F4041E8" w:rsidR="00B53B45" w:rsidRPr="00300DF0" w:rsidRDefault="00A93CF7" w:rsidP="00B53B45">
      <w:pPr>
        <w:tabs>
          <w:tab w:val="left" w:pos="-432"/>
          <w:tab w:val="left" w:pos="3150"/>
        </w:tabs>
        <w:jc w:val="center"/>
        <w:rPr>
          <w:rFonts w:ascii="Calibri" w:hAnsi="Calibri"/>
          <w:color w:val="365F91"/>
        </w:rPr>
      </w:pPr>
      <w:r w:rsidRPr="00300DF0">
        <w:rPr>
          <w:rFonts w:ascii="Calibri" w:hAnsi="Calibri"/>
          <w:color w:val="365F91"/>
        </w:rPr>
        <w:t xml:space="preserve">October </w:t>
      </w:r>
      <w:r w:rsidR="008D2189" w:rsidRPr="00300DF0">
        <w:rPr>
          <w:rFonts w:ascii="Calibri" w:hAnsi="Calibri"/>
          <w:color w:val="365F91"/>
        </w:rPr>
        <w:t>18, 2024</w:t>
      </w:r>
    </w:p>
    <w:p w14:paraId="6EED59AA" w14:textId="3177103D" w:rsidR="00DF6732" w:rsidRDefault="00DF6732" w:rsidP="00B53B45">
      <w:pPr>
        <w:tabs>
          <w:tab w:val="left" w:pos="-432"/>
          <w:tab w:val="left" w:pos="3150"/>
        </w:tabs>
        <w:jc w:val="center"/>
        <w:rPr>
          <w:rFonts w:ascii="Calibri" w:hAnsi="Calibri"/>
          <w:color w:val="365F91"/>
          <w:sz w:val="40"/>
          <w:szCs w:val="40"/>
        </w:rPr>
      </w:pPr>
    </w:p>
    <w:p w14:paraId="4B5A6496" w14:textId="641C3C14" w:rsidR="008D2189" w:rsidRDefault="00300DF0" w:rsidP="00B53B45">
      <w:pPr>
        <w:tabs>
          <w:tab w:val="left" w:pos="-432"/>
          <w:tab w:val="left" w:pos="3150"/>
        </w:tabs>
        <w:jc w:val="center"/>
        <w:rPr>
          <w:rFonts w:ascii="Calibri" w:hAnsi="Calibri"/>
          <w:color w:val="365F91"/>
          <w:sz w:val="40"/>
          <w:szCs w:val="40"/>
        </w:rPr>
      </w:pPr>
      <w:r>
        <w:rPr>
          <w:rFonts w:ascii="Calibri" w:hAnsi="Calibri"/>
          <w:noProof/>
          <w:color w:val="365F91"/>
          <w:sz w:val="20"/>
          <w:szCs w:val="20"/>
        </w:rPr>
        <w:drawing>
          <wp:inline distT="0" distB="0" distL="0" distR="0" wp14:anchorId="2A39AB8D" wp14:editId="3D6183B0">
            <wp:extent cx="3086100" cy="1485900"/>
            <wp:effectExtent l="0" t="0" r="0" b="0"/>
            <wp:docPr id="2" name="Picture 2" descr="A blue and white flag with a star and a mount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ue and white flag with a star and a mountain&#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86100" cy="1485900"/>
                    </a:xfrm>
                    <a:prstGeom prst="rect">
                      <a:avLst/>
                    </a:prstGeom>
                    <a:noFill/>
                    <a:ln>
                      <a:noFill/>
                    </a:ln>
                  </pic:spPr>
                </pic:pic>
              </a:graphicData>
            </a:graphic>
          </wp:inline>
        </w:drawing>
      </w:r>
    </w:p>
    <w:p w14:paraId="5E3B7D22" w14:textId="3EA20F5C" w:rsidR="00E24A61" w:rsidRPr="00E24A61" w:rsidRDefault="007B4521" w:rsidP="00E24A61">
      <w:pPr>
        <w:shd w:val="clear" w:color="auto" w:fill="365F91"/>
        <w:spacing w:after="120"/>
        <w:jc w:val="center"/>
        <w:rPr>
          <w:rFonts w:ascii="Calibri" w:hAnsi="Calibri"/>
          <w:b/>
          <w:noProof/>
          <w:color w:val="FFFFFF"/>
          <w:sz w:val="32"/>
          <w:szCs w:val="32"/>
        </w:rPr>
      </w:pPr>
      <w:r>
        <w:rPr>
          <w:rFonts w:ascii="Calibri" w:hAnsi="Calibri"/>
          <w:b/>
          <w:noProof/>
          <w:color w:val="FFFFFF"/>
          <w:sz w:val="32"/>
          <w:szCs w:val="32"/>
        </w:rPr>
        <w:t>COURSE REGISTRATION</w:t>
      </w:r>
    </w:p>
    <w:p w14:paraId="7638DA8E" w14:textId="16C6A884" w:rsidR="007B3BBB" w:rsidRPr="00234ED1" w:rsidRDefault="007B3BBB" w:rsidP="007B3BBB">
      <w:pPr>
        <w:pStyle w:val="ListParagraph"/>
        <w:numPr>
          <w:ilvl w:val="0"/>
          <w:numId w:val="28"/>
        </w:numPr>
        <w:tabs>
          <w:tab w:val="left" w:pos="3150"/>
        </w:tabs>
        <w:rPr>
          <w:rFonts w:ascii="Calibri" w:hAnsi="Calibri"/>
          <w:color w:val="2D5F9A"/>
          <w:sz w:val="20"/>
          <w:szCs w:val="20"/>
        </w:rPr>
      </w:pPr>
      <w:r w:rsidRPr="00234ED1">
        <w:rPr>
          <w:rFonts w:ascii="Calibri" w:hAnsi="Calibri"/>
          <w:color w:val="2D5F9A"/>
          <w:sz w:val="20"/>
          <w:szCs w:val="20"/>
        </w:rPr>
        <w:t>Log onto EPA’s AirKnowledge and create a profile, or log onto your existing AirKnowledge account.</w:t>
      </w:r>
    </w:p>
    <w:p w14:paraId="7E256E3F" w14:textId="77777777" w:rsidR="007B3BBB" w:rsidRPr="00234ED1" w:rsidRDefault="007B3BBB" w:rsidP="007B3BBB">
      <w:pPr>
        <w:tabs>
          <w:tab w:val="left" w:pos="-432"/>
          <w:tab w:val="left" w:pos="3150"/>
        </w:tabs>
        <w:ind w:left="360" w:hanging="360"/>
        <w:rPr>
          <w:rFonts w:ascii="Calibri" w:hAnsi="Calibri"/>
          <w:color w:val="2D5F9A"/>
          <w:sz w:val="20"/>
          <w:szCs w:val="20"/>
        </w:rPr>
      </w:pPr>
      <w:r w:rsidRPr="00234ED1">
        <w:rPr>
          <w:rFonts w:ascii="Calibri" w:hAnsi="Calibri"/>
          <w:color w:val="2D5F9A"/>
          <w:sz w:val="20"/>
          <w:szCs w:val="20"/>
        </w:rPr>
        <w:tab/>
      </w:r>
      <w:hyperlink r:id="rId12" w:history="1">
        <w:r w:rsidRPr="00234ED1">
          <w:rPr>
            <w:rStyle w:val="Hyperlink"/>
            <w:rFonts w:ascii="Calibri" w:hAnsi="Calibri"/>
            <w:color w:val="2D5F9A"/>
            <w:sz w:val="20"/>
            <w:szCs w:val="20"/>
          </w:rPr>
          <w:t>https://epaapti.csod.com/client/epaapti/default.aspx</w:t>
        </w:r>
      </w:hyperlink>
    </w:p>
    <w:p w14:paraId="7D03600B" w14:textId="77777777" w:rsidR="007B3BBB" w:rsidRPr="00234ED1" w:rsidRDefault="007B3BBB" w:rsidP="007B3BBB">
      <w:pPr>
        <w:pStyle w:val="ListParagraph"/>
        <w:numPr>
          <w:ilvl w:val="0"/>
          <w:numId w:val="28"/>
        </w:numPr>
        <w:tabs>
          <w:tab w:val="left" w:pos="-432"/>
          <w:tab w:val="left" w:pos="3150"/>
        </w:tabs>
        <w:rPr>
          <w:rFonts w:ascii="Calibri" w:hAnsi="Calibri"/>
          <w:color w:val="2D5F9A"/>
          <w:sz w:val="20"/>
          <w:szCs w:val="20"/>
        </w:rPr>
      </w:pPr>
      <w:r w:rsidRPr="00234ED1">
        <w:rPr>
          <w:rFonts w:ascii="Calibri" w:hAnsi="Calibri"/>
          <w:color w:val="2D5F9A"/>
          <w:sz w:val="20"/>
          <w:szCs w:val="20"/>
        </w:rPr>
        <w:t>When you complete your profile, you will receive a confirmation e-mail to activate your new account. It may take several minutes before receiving the email.</w:t>
      </w:r>
    </w:p>
    <w:p w14:paraId="05887B43" w14:textId="77777777" w:rsidR="007B3BBB" w:rsidRPr="00234ED1" w:rsidRDefault="007B3BBB" w:rsidP="007B3BBB">
      <w:pPr>
        <w:pStyle w:val="ListParagraph"/>
        <w:numPr>
          <w:ilvl w:val="0"/>
          <w:numId w:val="28"/>
        </w:numPr>
        <w:tabs>
          <w:tab w:val="left" w:pos="-432"/>
          <w:tab w:val="left" w:pos="3150"/>
        </w:tabs>
        <w:rPr>
          <w:rFonts w:ascii="Calibri" w:hAnsi="Calibri"/>
          <w:color w:val="2D5F9A"/>
          <w:sz w:val="20"/>
          <w:szCs w:val="20"/>
        </w:rPr>
      </w:pPr>
      <w:r w:rsidRPr="00234ED1">
        <w:rPr>
          <w:rFonts w:ascii="Calibri" w:hAnsi="Calibri"/>
          <w:color w:val="2D5F9A"/>
          <w:sz w:val="20"/>
          <w:szCs w:val="20"/>
        </w:rPr>
        <w:t>Once activated, log into your account.</w:t>
      </w:r>
    </w:p>
    <w:p w14:paraId="5FED7727" w14:textId="77777777" w:rsidR="007B3BBB" w:rsidRPr="00234ED1" w:rsidRDefault="007B3BBB" w:rsidP="007B3BBB">
      <w:pPr>
        <w:pStyle w:val="ListParagraph"/>
        <w:numPr>
          <w:ilvl w:val="0"/>
          <w:numId w:val="28"/>
        </w:numPr>
        <w:tabs>
          <w:tab w:val="left" w:pos="-432"/>
          <w:tab w:val="left" w:pos="3150"/>
        </w:tabs>
        <w:rPr>
          <w:rFonts w:ascii="Calibri" w:hAnsi="Calibri"/>
          <w:color w:val="2D5F9A"/>
          <w:sz w:val="20"/>
          <w:szCs w:val="20"/>
        </w:rPr>
      </w:pPr>
      <w:r w:rsidRPr="00234ED1">
        <w:rPr>
          <w:rFonts w:ascii="Calibri" w:hAnsi="Calibri"/>
          <w:color w:val="2D5F9A"/>
          <w:sz w:val="20"/>
          <w:szCs w:val="20"/>
        </w:rPr>
        <w:t>Click the “Instructor Lead Training Calendar” link under the “My Training” tab.</w:t>
      </w:r>
    </w:p>
    <w:p w14:paraId="34010DC0" w14:textId="77777777" w:rsidR="007B3BBB" w:rsidRPr="00234ED1" w:rsidRDefault="007B3BBB" w:rsidP="007B3BBB">
      <w:pPr>
        <w:pStyle w:val="ListParagraph"/>
        <w:numPr>
          <w:ilvl w:val="0"/>
          <w:numId w:val="28"/>
        </w:numPr>
        <w:tabs>
          <w:tab w:val="left" w:pos="-432"/>
          <w:tab w:val="left" w:pos="3150"/>
        </w:tabs>
        <w:rPr>
          <w:rFonts w:ascii="Calibri" w:hAnsi="Calibri"/>
          <w:color w:val="2D5F9A"/>
          <w:sz w:val="20"/>
          <w:szCs w:val="20"/>
        </w:rPr>
      </w:pPr>
      <w:r w:rsidRPr="00234ED1">
        <w:rPr>
          <w:rFonts w:ascii="Calibri" w:hAnsi="Calibri"/>
          <w:color w:val="2D5F9A"/>
          <w:sz w:val="20"/>
          <w:szCs w:val="20"/>
        </w:rPr>
        <w:t>Search the calendar for the training date(s).  On the calendar you will see a course description.  Hover over the text for additional information.</w:t>
      </w:r>
    </w:p>
    <w:p w14:paraId="27795EE3" w14:textId="77777777" w:rsidR="007B3BBB" w:rsidRPr="00234ED1" w:rsidRDefault="007B3BBB" w:rsidP="007B3BBB">
      <w:pPr>
        <w:pStyle w:val="ListParagraph"/>
        <w:numPr>
          <w:ilvl w:val="0"/>
          <w:numId w:val="28"/>
        </w:numPr>
        <w:tabs>
          <w:tab w:val="left" w:pos="-432"/>
          <w:tab w:val="left" w:pos="3150"/>
        </w:tabs>
        <w:rPr>
          <w:rFonts w:ascii="Calibri" w:hAnsi="Calibri"/>
          <w:color w:val="2D5F9A"/>
          <w:sz w:val="20"/>
          <w:szCs w:val="20"/>
        </w:rPr>
      </w:pPr>
      <w:r w:rsidRPr="00234ED1">
        <w:rPr>
          <w:rFonts w:ascii="Calibri" w:hAnsi="Calibri"/>
          <w:color w:val="2D5F9A"/>
          <w:sz w:val="20"/>
          <w:szCs w:val="20"/>
        </w:rPr>
        <w:t>To register click the course title link.</w:t>
      </w:r>
    </w:p>
    <w:p w14:paraId="7639DFA9" w14:textId="77777777" w:rsidR="007B3BBB" w:rsidRPr="00234ED1" w:rsidRDefault="007B3BBB" w:rsidP="007B3BBB">
      <w:pPr>
        <w:pStyle w:val="ListParagraph"/>
        <w:numPr>
          <w:ilvl w:val="0"/>
          <w:numId w:val="28"/>
        </w:numPr>
        <w:tabs>
          <w:tab w:val="left" w:pos="-432"/>
          <w:tab w:val="left" w:pos="3150"/>
        </w:tabs>
        <w:rPr>
          <w:rFonts w:ascii="Calibri" w:hAnsi="Calibri"/>
          <w:color w:val="2D5F9A"/>
          <w:sz w:val="20"/>
          <w:szCs w:val="20"/>
        </w:rPr>
      </w:pPr>
      <w:r w:rsidRPr="00234ED1">
        <w:rPr>
          <w:rFonts w:ascii="Calibri" w:hAnsi="Calibri"/>
          <w:color w:val="2D5F9A"/>
          <w:sz w:val="20"/>
          <w:szCs w:val="20"/>
        </w:rPr>
        <w:t>In the lower righthand corner of the page you will see a “Request” button.  Click it.</w:t>
      </w:r>
    </w:p>
    <w:p w14:paraId="25465540" w14:textId="77777777" w:rsidR="007B3BBB" w:rsidRPr="00234ED1" w:rsidRDefault="007B3BBB" w:rsidP="007B3BBB">
      <w:pPr>
        <w:pStyle w:val="ListParagraph"/>
        <w:numPr>
          <w:ilvl w:val="0"/>
          <w:numId w:val="28"/>
        </w:numPr>
        <w:tabs>
          <w:tab w:val="left" w:pos="-432"/>
          <w:tab w:val="left" w:pos="3150"/>
        </w:tabs>
        <w:rPr>
          <w:rFonts w:ascii="Calibri" w:hAnsi="Calibri"/>
          <w:color w:val="2D5F9A"/>
          <w:sz w:val="20"/>
          <w:szCs w:val="20"/>
        </w:rPr>
      </w:pPr>
      <w:r w:rsidRPr="00234ED1">
        <w:rPr>
          <w:rFonts w:ascii="Calibri" w:hAnsi="Calibri"/>
          <w:color w:val="2D5F9A"/>
          <w:sz w:val="20"/>
          <w:szCs w:val="20"/>
        </w:rPr>
        <w:t xml:space="preserve">At this point you have </w:t>
      </w:r>
      <w:proofErr w:type="gramStart"/>
      <w:r w:rsidRPr="00234ED1">
        <w:rPr>
          <w:rFonts w:ascii="Calibri" w:hAnsi="Calibri"/>
          <w:color w:val="2D5F9A"/>
          <w:sz w:val="20"/>
          <w:szCs w:val="20"/>
        </w:rPr>
        <w:t>requested</w:t>
      </w:r>
      <w:proofErr w:type="gramEnd"/>
      <w:r w:rsidRPr="00234ED1">
        <w:rPr>
          <w:rFonts w:ascii="Calibri" w:hAnsi="Calibri"/>
          <w:color w:val="2D5F9A"/>
          <w:sz w:val="20"/>
          <w:szCs w:val="20"/>
        </w:rPr>
        <w:t xml:space="preserve"> a seat in the training.  Because demand for WESTAR sponsored training frequently exceeds availability</w:t>
      </w:r>
      <w:r>
        <w:rPr>
          <w:rFonts w:ascii="Calibri" w:hAnsi="Calibri"/>
          <w:color w:val="2D5F9A"/>
          <w:sz w:val="20"/>
          <w:szCs w:val="20"/>
        </w:rPr>
        <w:t>,</w:t>
      </w:r>
      <w:r w:rsidRPr="00234ED1">
        <w:rPr>
          <w:rFonts w:ascii="Calibri" w:hAnsi="Calibri"/>
          <w:color w:val="2D5F9A"/>
          <w:sz w:val="20"/>
          <w:szCs w:val="20"/>
        </w:rPr>
        <w:t xml:space="preserve"> all registrants are placed on a waitlist.</w:t>
      </w:r>
    </w:p>
    <w:p w14:paraId="16413FA9" w14:textId="77777777" w:rsidR="007B3BBB" w:rsidRPr="00234ED1" w:rsidRDefault="007B3BBB" w:rsidP="007B3BBB">
      <w:pPr>
        <w:pStyle w:val="ListParagraph"/>
        <w:numPr>
          <w:ilvl w:val="0"/>
          <w:numId w:val="28"/>
        </w:numPr>
        <w:tabs>
          <w:tab w:val="left" w:pos="-432"/>
          <w:tab w:val="left" w:pos="3150"/>
        </w:tabs>
        <w:rPr>
          <w:rFonts w:ascii="Calibri" w:hAnsi="Calibri"/>
          <w:color w:val="2D5F9A"/>
          <w:sz w:val="20"/>
          <w:szCs w:val="20"/>
        </w:rPr>
      </w:pPr>
      <w:r w:rsidRPr="00234ED1">
        <w:rPr>
          <w:rFonts w:ascii="Calibri" w:hAnsi="Calibri"/>
          <w:color w:val="2D5F9A"/>
          <w:sz w:val="20"/>
          <w:szCs w:val="20"/>
        </w:rPr>
        <w:t>You will receive an email from Jeff Gabler confirming your request.</w:t>
      </w:r>
    </w:p>
    <w:p w14:paraId="6033EDD7" w14:textId="77777777" w:rsidR="007B3BBB" w:rsidRPr="00234ED1" w:rsidRDefault="007B3BBB" w:rsidP="007B3BBB">
      <w:pPr>
        <w:pStyle w:val="ListParagraph"/>
        <w:numPr>
          <w:ilvl w:val="0"/>
          <w:numId w:val="28"/>
        </w:numPr>
        <w:tabs>
          <w:tab w:val="left" w:pos="-432"/>
          <w:tab w:val="left" w:pos="3150"/>
        </w:tabs>
        <w:rPr>
          <w:rFonts w:ascii="Calibri" w:hAnsi="Calibri"/>
          <w:color w:val="2D5F9A"/>
          <w:sz w:val="20"/>
          <w:szCs w:val="20"/>
        </w:rPr>
      </w:pPr>
      <w:r w:rsidRPr="00234ED1">
        <w:rPr>
          <w:rFonts w:ascii="Calibri" w:hAnsi="Calibri"/>
          <w:color w:val="2D5F9A"/>
          <w:sz w:val="20"/>
          <w:szCs w:val="20"/>
        </w:rPr>
        <w:t>WESTAR attempts to accommodate all requests but at times it may be necessary to prioritize attendees.</w:t>
      </w:r>
    </w:p>
    <w:p w14:paraId="1B67503B" w14:textId="77777777" w:rsidR="0031535D" w:rsidRDefault="0031535D" w:rsidP="00CF6EF5">
      <w:pPr>
        <w:spacing w:after="240"/>
        <w:jc w:val="center"/>
        <w:rPr>
          <w:rFonts w:ascii="Calibri" w:hAnsi="Calibri"/>
          <w:b/>
          <w:noProof/>
          <w:color w:val="365F91"/>
          <w:sz w:val="44"/>
          <w:szCs w:val="44"/>
        </w:rPr>
      </w:pPr>
    </w:p>
    <w:p w14:paraId="213F07B5" w14:textId="77777777" w:rsidR="0031535D" w:rsidRDefault="0031535D" w:rsidP="00CF6EF5">
      <w:pPr>
        <w:spacing w:after="240"/>
        <w:jc w:val="center"/>
        <w:rPr>
          <w:rFonts w:ascii="Calibri" w:hAnsi="Calibri"/>
          <w:b/>
          <w:noProof/>
          <w:color w:val="365F91"/>
          <w:sz w:val="44"/>
          <w:szCs w:val="44"/>
        </w:rPr>
      </w:pPr>
    </w:p>
    <w:p w14:paraId="3E670505" w14:textId="77777777" w:rsidR="0031535D" w:rsidRDefault="0031535D" w:rsidP="00CF6EF5">
      <w:pPr>
        <w:spacing w:after="240"/>
        <w:jc w:val="center"/>
        <w:rPr>
          <w:rFonts w:ascii="Calibri" w:hAnsi="Calibri"/>
          <w:b/>
          <w:noProof/>
          <w:color w:val="365F91"/>
          <w:sz w:val="44"/>
          <w:szCs w:val="44"/>
        </w:rPr>
      </w:pPr>
    </w:p>
    <w:p w14:paraId="3A219A92" w14:textId="77777777" w:rsidR="0031535D" w:rsidRDefault="0031535D" w:rsidP="00CF6EF5">
      <w:pPr>
        <w:spacing w:after="240"/>
        <w:jc w:val="center"/>
        <w:rPr>
          <w:rFonts w:ascii="Calibri" w:hAnsi="Calibri"/>
          <w:b/>
          <w:noProof/>
          <w:color w:val="365F91"/>
          <w:sz w:val="44"/>
          <w:szCs w:val="44"/>
        </w:rPr>
      </w:pPr>
    </w:p>
    <w:p w14:paraId="7473E853" w14:textId="77777777" w:rsidR="0031535D" w:rsidRDefault="0031535D" w:rsidP="00CF6EF5">
      <w:pPr>
        <w:spacing w:after="240"/>
        <w:jc w:val="center"/>
        <w:rPr>
          <w:rFonts w:ascii="Calibri" w:hAnsi="Calibri"/>
          <w:b/>
          <w:noProof/>
          <w:color w:val="365F91"/>
          <w:sz w:val="44"/>
          <w:szCs w:val="44"/>
        </w:rPr>
      </w:pPr>
    </w:p>
    <w:p w14:paraId="5335CD52" w14:textId="77777777" w:rsidR="0031535D" w:rsidRDefault="0031535D" w:rsidP="00CF6EF5">
      <w:pPr>
        <w:spacing w:after="240"/>
        <w:jc w:val="center"/>
        <w:rPr>
          <w:rFonts w:ascii="Calibri" w:hAnsi="Calibri"/>
          <w:b/>
          <w:noProof/>
          <w:color w:val="365F91"/>
          <w:sz w:val="44"/>
          <w:szCs w:val="44"/>
        </w:rPr>
      </w:pPr>
    </w:p>
    <w:p w14:paraId="32821675" w14:textId="77777777" w:rsidR="0031535D" w:rsidRDefault="0031535D" w:rsidP="00CF6EF5">
      <w:pPr>
        <w:spacing w:after="240"/>
        <w:jc w:val="center"/>
        <w:rPr>
          <w:rFonts w:ascii="Calibri" w:hAnsi="Calibri"/>
          <w:b/>
          <w:noProof/>
          <w:color w:val="365F91"/>
          <w:sz w:val="44"/>
          <w:szCs w:val="44"/>
        </w:rPr>
      </w:pPr>
    </w:p>
    <w:p w14:paraId="60C4A0AC" w14:textId="672FFAD9" w:rsidR="005F2498" w:rsidRPr="00F0422B" w:rsidRDefault="00CF6EF5" w:rsidP="00CF6EF5">
      <w:pPr>
        <w:shd w:val="clear" w:color="auto" w:fill="365F91" w:themeFill="accent1" w:themeFillShade="BF"/>
        <w:spacing w:after="100"/>
        <w:jc w:val="center"/>
        <w:rPr>
          <w:rFonts w:ascii="Calibri" w:hAnsi="Calibri"/>
          <w:b/>
          <w:noProof/>
          <w:color w:val="FFFFFF"/>
          <w:sz w:val="32"/>
          <w:szCs w:val="32"/>
        </w:rPr>
      </w:pPr>
      <w:r>
        <w:rPr>
          <w:rFonts w:ascii="Calibri" w:hAnsi="Calibri"/>
          <w:b/>
          <w:noProof/>
          <w:color w:val="FFFFFF"/>
          <w:sz w:val="32"/>
          <w:szCs w:val="32"/>
        </w:rPr>
        <w:lastRenderedPageBreak/>
        <w:t>TUESDAY</w:t>
      </w:r>
      <w:r w:rsidR="000C481A">
        <w:rPr>
          <w:rFonts w:ascii="Calibri" w:hAnsi="Calibri"/>
          <w:b/>
          <w:noProof/>
          <w:color w:val="FFFFFF"/>
          <w:sz w:val="32"/>
          <w:szCs w:val="32"/>
        </w:rPr>
        <w:t xml:space="preserve">, </w:t>
      </w:r>
      <w:r w:rsidR="00C86BC8">
        <w:rPr>
          <w:rFonts w:ascii="Calibri" w:hAnsi="Calibri"/>
          <w:b/>
          <w:noProof/>
          <w:color w:val="FFFFFF"/>
          <w:sz w:val="32"/>
          <w:szCs w:val="32"/>
        </w:rPr>
        <w:t xml:space="preserve">NOVEMBER </w:t>
      </w:r>
      <w:r w:rsidR="007D0DB1">
        <w:rPr>
          <w:rFonts w:ascii="Calibri" w:hAnsi="Calibri"/>
          <w:b/>
          <w:noProof/>
          <w:color w:val="FFFFFF"/>
          <w:sz w:val="32"/>
          <w:szCs w:val="32"/>
        </w:rPr>
        <w:t>19</w:t>
      </w:r>
      <w:r w:rsidR="000C481A">
        <w:rPr>
          <w:rFonts w:ascii="Calibri" w:hAnsi="Calibri"/>
          <w:b/>
          <w:noProof/>
          <w:color w:val="FFFFFF"/>
          <w:sz w:val="32"/>
          <w:szCs w:val="32"/>
        </w:rPr>
        <w:t>, 20</w:t>
      </w:r>
      <w:r w:rsidR="00AC6B52">
        <w:rPr>
          <w:rFonts w:ascii="Calibri" w:hAnsi="Calibri"/>
          <w:b/>
          <w:noProof/>
          <w:color w:val="FFFFFF"/>
          <w:sz w:val="32"/>
          <w:szCs w:val="32"/>
        </w:rPr>
        <w:t>2</w:t>
      </w:r>
      <w:r w:rsidR="007D0DB1">
        <w:rPr>
          <w:rFonts w:ascii="Calibri" w:hAnsi="Calibri"/>
          <w:b/>
          <w:noProof/>
          <w:color w:val="FFFFFF"/>
          <w:sz w:val="32"/>
          <w:szCs w:val="32"/>
        </w:rPr>
        <w:t>4</w:t>
      </w:r>
    </w:p>
    <w:p w14:paraId="60C4A0AD" w14:textId="6D926108" w:rsidR="005F2498" w:rsidRDefault="005F2498" w:rsidP="00034E45">
      <w:pPr>
        <w:tabs>
          <w:tab w:val="left" w:pos="720"/>
          <w:tab w:val="left" w:pos="1260"/>
        </w:tabs>
        <w:spacing w:after="80"/>
        <w:ind w:left="1267" w:hanging="1267"/>
        <w:rPr>
          <w:rFonts w:ascii="Calibri" w:hAnsi="Calibri"/>
          <w:color w:val="365F91"/>
          <w:sz w:val="20"/>
          <w:szCs w:val="20"/>
        </w:rPr>
      </w:pPr>
      <w:r w:rsidRPr="00F0422B">
        <w:rPr>
          <w:rFonts w:ascii="Calibri" w:hAnsi="Calibri"/>
          <w:color w:val="365F91"/>
          <w:sz w:val="20"/>
          <w:szCs w:val="20"/>
        </w:rPr>
        <w:t>8:</w:t>
      </w:r>
      <w:r>
        <w:rPr>
          <w:rFonts w:ascii="Calibri" w:hAnsi="Calibri"/>
          <w:color w:val="365F91"/>
          <w:sz w:val="20"/>
          <w:szCs w:val="20"/>
        </w:rPr>
        <w:t>3</w:t>
      </w:r>
      <w:r w:rsidRPr="00F0422B">
        <w:rPr>
          <w:rFonts w:ascii="Calibri" w:hAnsi="Calibri"/>
          <w:color w:val="365F91"/>
          <w:sz w:val="20"/>
          <w:szCs w:val="20"/>
        </w:rPr>
        <w:t>0</w:t>
      </w:r>
      <w:r w:rsidRPr="00F0422B">
        <w:rPr>
          <w:rFonts w:ascii="Calibri" w:hAnsi="Calibri"/>
          <w:color w:val="365F91"/>
          <w:sz w:val="20"/>
          <w:szCs w:val="20"/>
        </w:rPr>
        <w:tab/>
        <w:t>am</w:t>
      </w:r>
      <w:r w:rsidRPr="00F0422B">
        <w:rPr>
          <w:rFonts w:ascii="Calibri" w:hAnsi="Calibri"/>
          <w:color w:val="365F91"/>
          <w:sz w:val="20"/>
          <w:szCs w:val="20"/>
        </w:rPr>
        <w:tab/>
        <w:t>Welcome &amp; Introduc</w:t>
      </w:r>
      <w:r w:rsidR="002D14D5">
        <w:rPr>
          <w:rFonts w:ascii="Calibri" w:hAnsi="Calibri"/>
          <w:color w:val="365F91"/>
          <w:sz w:val="20"/>
          <w:szCs w:val="20"/>
        </w:rPr>
        <w:t>tion</w:t>
      </w:r>
    </w:p>
    <w:p w14:paraId="5E1B84C7" w14:textId="223C0686" w:rsidR="00AE2779" w:rsidRDefault="00AE2779" w:rsidP="005F2498">
      <w:pPr>
        <w:tabs>
          <w:tab w:val="left" w:pos="720"/>
          <w:tab w:val="left" w:pos="1260"/>
        </w:tabs>
        <w:spacing w:after="80"/>
        <w:ind w:left="1260" w:hanging="1260"/>
        <w:rPr>
          <w:rFonts w:ascii="Calibri" w:hAnsi="Calibri"/>
          <w:color w:val="365F91"/>
          <w:sz w:val="20"/>
          <w:szCs w:val="20"/>
        </w:rPr>
      </w:pPr>
      <w:r>
        <w:rPr>
          <w:rFonts w:ascii="Calibri" w:hAnsi="Calibri"/>
          <w:color w:val="365F91"/>
          <w:sz w:val="20"/>
          <w:szCs w:val="20"/>
        </w:rPr>
        <w:t>9:00</w:t>
      </w:r>
      <w:r>
        <w:rPr>
          <w:rFonts w:ascii="Calibri" w:hAnsi="Calibri"/>
          <w:color w:val="365F91"/>
          <w:sz w:val="20"/>
          <w:szCs w:val="20"/>
        </w:rPr>
        <w:tab/>
        <w:t>am</w:t>
      </w:r>
      <w:r>
        <w:rPr>
          <w:rFonts w:ascii="Calibri" w:hAnsi="Calibri"/>
          <w:color w:val="365F91"/>
          <w:sz w:val="20"/>
          <w:szCs w:val="20"/>
        </w:rPr>
        <w:tab/>
      </w:r>
      <w:r w:rsidR="00957D8A">
        <w:rPr>
          <w:rFonts w:ascii="Calibri" w:hAnsi="Calibri"/>
          <w:color w:val="365F91"/>
          <w:sz w:val="20"/>
          <w:szCs w:val="20"/>
        </w:rPr>
        <w:t>Module 1: Introduction to Continuous Monitoring Systems (CMS)</w:t>
      </w:r>
    </w:p>
    <w:p w14:paraId="73D2F7A7" w14:textId="79C3D3F0" w:rsidR="00957D8A" w:rsidRDefault="00957D8A" w:rsidP="005F2498">
      <w:pPr>
        <w:tabs>
          <w:tab w:val="left" w:pos="720"/>
          <w:tab w:val="left" w:pos="1260"/>
        </w:tabs>
        <w:spacing w:after="80"/>
        <w:ind w:left="1260" w:hanging="1260"/>
        <w:rPr>
          <w:rFonts w:ascii="Calibri" w:hAnsi="Calibri"/>
          <w:color w:val="365F91"/>
          <w:sz w:val="20"/>
          <w:szCs w:val="20"/>
        </w:rPr>
      </w:pPr>
      <w:r>
        <w:rPr>
          <w:rFonts w:ascii="Calibri" w:hAnsi="Calibri"/>
          <w:color w:val="365F91"/>
          <w:sz w:val="20"/>
          <w:szCs w:val="20"/>
        </w:rPr>
        <w:t>10:00</w:t>
      </w:r>
      <w:r>
        <w:rPr>
          <w:rFonts w:ascii="Calibri" w:hAnsi="Calibri"/>
          <w:color w:val="365F91"/>
          <w:sz w:val="20"/>
          <w:szCs w:val="20"/>
        </w:rPr>
        <w:tab/>
        <w:t>am</w:t>
      </w:r>
      <w:r>
        <w:rPr>
          <w:rFonts w:ascii="Calibri" w:hAnsi="Calibri"/>
          <w:color w:val="365F91"/>
          <w:sz w:val="20"/>
          <w:szCs w:val="20"/>
        </w:rPr>
        <w:tab/>
        <w:t>Break</w:t>
      </w:r>
    </w:p>
    <w:p w14:paraId="68A6A309" w14:textId="10551130" w:rsidR="00957D8A" w:rsidRDefault="00957D8A" w:rsidP="005F2498">
      <w:pPr>
        <w:tabs>
          <w:tab w:val="left" w:pos="720"/>
          <w:tab w:val="left" w:pos="1260"/>
        </w:tabs>
        <w:spacing w:after="80"/>
        <w:ind w:left="1260" w:hanging="1260"/>
        <w:rPr>
          <w:rFonts w:ascii="Calibri" w:hAnsi="Calibri"/>
          <w:color w:val="365F91"/>
          <w:sz w:val="20"/>
          <w:szCs w:val="20"/>
        </w:rPr>
      </w:pPr>
      <w:r>
        <w:rPr>
          <w:rFonts w:ascii="Calibri" w:hAnsi="Calibri"/>
          <w:color w:val="365F91"/>
          <w:sz w:val="20"/>
          <w:szCs w:val="20"/>
        </w:rPr>
        <w:t>10:30</w:t>
      </w:r>
      <w:r>
        <w:rPr>
          <w:rFonts w:ascii="Calibri" w:hAnsi="Calibri"/>
          <w:color w:val="365F91"/>
          <w:sz w:val="20"/>
          <w:szCs w:val="20"/>
        </w:rPr>
        <w:tab/>
        <w:t>am</w:t>
      </w:r>
      <w:r>
        <w:rPr>
          <w:rFonts w:ascii="Calibri" w:hAnsi="Calibri"/>
          <w:color w:val="365F91"/>
          <w:sz w:val="20"/>
          <w:szCs w:val="20"/>
        </w:rPr>
        <w:tab/>
        <w:t>Module 1: Introduction to Continuous Monitoring Systems (CMS)</w:t>
      </w:r>
    </w:p>
    <w:p w14:paraId="2A8116DC" w14:textId="371CDB7E" w:rsidR="00957D8A" w:rsidRDefault="00957D8A" w:rsidP="005F2498">
      <w:pPr>
        <w:tabs>
          <w:tab w:val="left" w:pos="720"/>
          <w:tab w:val="left" w:pos="1260"/>
        </w:tabs>
        <w:spacing w:after="80"/>
        <w:ind w:left="1260" w:hanging="1260"/>
        <w:rPr>
          <w:rFonts w:ascii="Calibri" w:hAnsi="Calibri"/>
          <w:color w:val="365F91"/>
          <w:sz w:val="20"/>
          <w:szCs w:val="20"/>
        </w:rPr>
      </w:pPr>
      <w:r>
        <w:rPr>
          <w:rFonts w:ascii="Calibri" w:hAnsi="Calibri"/>
          <w:color w:val="365F91"/>
          <w:sz w:val="20"/>
          <w:szCs w:val="20"/>
        </w:rPr>
        <w:t>12:00</w:t>
      </w:r>
      <w:r>
        <w:rPr>
          <w:rFonts w:ascii="Calibri" w:hAnsi="Calibri"/>
          <w:color w:val="365F91"/>
          <w:sz w:val="20"/>
          <w:szCs w:val="20"/>
        </w:rPr>
        <w:tab/>
        <w:t>noon</w:t>
      </w:r>
      <w:r>
        <w:rPr>
          <w:rFonts w:ascii="Calibri" w:hAnsi="Calibri"/>
          <w:color w:val="365F91"/>
          <w:sz w:val="20"/>
          <w:szCs w:val="20"/>
        </w:rPr>
        <w:tab/>
        <w:t>Lunch (on your own)</w:t>
      </w:r>
    </w:p>
    <w:p w14:paraId="691D2F7C" w14:textId="53D4D267" w:rsidR="00957D8A" w:rsidRDefault="00957D8A" w:rsidP="005F2498">
      <w:pPr>
        <w:tabs>
          <w:tab w:val="left" w:pos="720"/>
          <w:tab w:val="left" w:pos="1260"/>
        </w:tabs>
        <w:spacing w:after="80"/>
        <w:ind w:left="1260" w:hanging="1260"/>
        <w:rPr>
          <w:rFonts w:ascii="Calibri" w:hAnsi="Calibri"/>
          <w:color w:val="365F91"/>
          <w:sz w:val="20"/>
          <w:szCs w:val="20"/>
        </w:rPr>
      </w:pPr>
      <w:r>
        <w:rPr>
          <w:rFonts w:ascii="Calibri" w:hAnsi="Calibri"/>
          <w:color w:val="365F91"/>
          <w:sz w:val="20"/>
          <w:szCs w:val="20"/>
        </w:rPr>
        <w:t>1:00</w:t>
      </w:r>
      <w:r>
        <w:rPr>
          <w:rFonts w:ascii="Calibri" w:hAnsi="Calibri"/>
          <w:color w:val="365F91"/>
          <w:sz w:val="20"/>
          <w:szCs w:val="20"/>
        </w:rPr>
        <w:tab/>
        <w:t>pm</w:t>
      </w:r>
      <w:r>
        <w:rPr>
          <w:rFonts w:ascii="Calibri" w:hAnsi="Calibri"/>
          <w:color w:val="365F91"/>
          <w:sz w:val="20"/>
          <w:szCs w:val="20"/>
        </w:rPr>
        <w:tab/>
        <w:t>Module 1: Introduction to Continuous Monitoring Systems (CMS)</w:t>
      </w:r>
    </w:p>
    <w:p w14:paraId="26989A27" w14:textId="4741D2BA" w:rsidR="00957D8A" w:rsidRDefault="00957D8A" w:rsidP="005F2498">
      <w:pPr>
        <w:tabs>
          <w:tab w:val="left" w:pos="720"/>
          <w:tab w:val="left" w:pos="1260"/>
        </w:tabs>
        <w:spacing w:after="80"/>
        <w:ind w:left="1260" w:hanging="1260"/>
        <w:rPr>
          <w:rFonts w:ascii="Calibri" w:hAnsi="Calibri"/>
          <w:color w:val="365F91"/>
          <w:sz w:val="20"/>
          <w:szCs w:val="20"/>
        </w:rPr>
      </w:pPr>
      <w:r>
        <w:rPr>
          <w:rFonts w:ascii="Calibri" w:hAnsi="Calibri"/>
          <w:color w:val="365F91"/>
          <w:sz w:val="20"/>
          <w:szCs w:val="20"/>
        </w:rPr>
        <w:t>1:30</w:t>
      </w:r>
      <w:r>
        <w:rPr>
          <w:rFonts w:ascii="Calibri" w:hAnsi="Calibri"/>
          <w:color w:val="365F91"/>
          <w:sz w:val="20"/>
          <w:szCs w:val="20"/>
        </w:rPr>
        <w:tab/>
        <w:t>pm</w:t>
      </w:r>
      <w:r>
        <w:rPr>
          <w:rFonts w:ascii="Calibri" w:hAnsi="Calibri"/>
          <w:color w:val="365F91"/>
          <w:sz w:val="20"/>
          <w:szCs w:val="20"/>
        </w:rPr>
        <w:tab/>
        <w:t>Module 2: Overview of CMS, and CMS Design and Components</w:t>
      </w:r>
    </w:p>
    <w:p w14:paraId="433E0848" w14:textId="290EFDE9" w:rsidR="00957D8A" w:rsidRDefault="00957D8A" w:rsidP="005F2498">
      <w:pPr>
        <w:tabs>
          <w:tab w:val="left" w:pos="720"/>
          <w:tab w:val="left" w:pos="1260"/>
        </w:tabs>
        <w:spacing w:after="80"/>
        <w:ind w:left="1260" w:hanging="1260"/>
        <w:rPr>
          <w:rFonts w:ascii="Calibri" w:hAnsi="Calibri"/>
          <w:color w:val="365F91"/>
          <w:sz w:val="20"/>
          <w:szCs w:val="20"/>
        </w:rPr>
      </w:pPr>
      <w:r>
        <w:rPr>
          <w:rFonts w:ascii="Calibri" w:hAnsi="Calibri"/>
          <w:color w:val="365F91"/>
          <w:sz w:val="20"/>
          <w:szCs w:val="20"/>
        </w:rPr>
        <w:t>2:00</w:t>
      </w:r>
      <w:r>
        <w:rPr>
          <w:rFonts w:ascii="Calibri" w:hAnsi="Calibri"/>
          <w:color w:val="365F91"/>
          <w:sz w:val="20"/>
          <w:szCs w:val="20"/>
        </w:rPr>
        <w:tab/>
        <w:t>pm</w:t>
      </w:r>
      <w:r>
        <w:rPr>
          <w:rFonts w:ascii="Calibri" w:hAnsi="Calibri"/>
          <w:color w:val="365F91"/>
          <w:sz w:val="20"/>
          <w:szCs w:val="20"/>
        </w:rPr>
        <w:tab/>
        <w:t>Break</w:t>
      </w:r>
    </w:p>
    <w:p w14:paraId="3F2FA072" w14:textId="1B78773C" w:rsidR="00957D8A" w:rsidRDefault="00957D8A" w:rsidP="005F2498">
      <w:pPr>
        <w:tabs>
          <w:tab w:val="left" w:pos="720"/>
          <w:tab w:val="left" w:pos="1260"/>
        </w:tabs>
        <w:spacing w:after="80"/>
        <w:ind w:left="1260" w:hanging="1260"/>
        <w:rPr>
          <w:rFonts w:ascii="Calibri" w:hAnsi="Calibri"/>
          <w:color w:val="365F91"/>
          <w:sz w:val="20"/>
          <w:szCs w:val="20"/>
        </w:rPr>
      </w:pPr>
      <w:r>
        <w:rPr>
          <w:rFonts w:ascii="Calibri" w:hAnsi="Calibri"/>
          <w:color w:val="365F91"/>
          <w:sz w:val="20"/>
          <w:szCs w:val="20"/>
        </w:rPr>
        <w:t>2:30</w:t>
      </w:r>
      <w:r>
        <w:rPr>
          <w:rFonts w:ascii="Calibri" w:hAnsi="Calibri"/>
          <w:color w:val="365F91"/>
          <w:sz w:val="20"/>
          <w:szCs w:val="20"/>
        </w:rPr>
        <w:tab/>
        <w:t>pm</w:t>
      </w:r>
      <w:r>
        <w:rPr>
          <w:rFonts w:ascii="Calibri" w:hAnsi="Calibri"/>
          <w:color w:val="365F91"/>
          <w:sz w:val="20"/>
          <w:szCs w:val="20"/>
        </w:rPr>
        <w:tab/>
        <w:t>Module 2: Overview of CMS, and CMS Design and Components</w:t>
      </w:r>
    </w:p>
    <w:p w14:paraId="7782E706" w14:textId="250649C7" w:rsidR="00957D8A" w:rsidRDefault="00957D8A" w:rsidP="00034E45">
      <w:pPr>
        <w:tabs>
          <w:tab w:val="left" w:pos="720"/>
          <w:tab w:val="left" w:pos="1260"/>
        </w:tabs>
        <w:spacing w:after="120"/>
        <w:ind w:left="1267" w:hanging="1267"/>
        <w:rPr>
          <w:rFonts w:ascii="Calibri" w:hAnsi="Calibri"/>
          <w:color w:val="365F91"/>
          <w:sz w:val="20"/>
          <w:szCs w:val="20"/>
        </w:rPr>
      </w:pPr>
      <w:r>
        <w:rPr>
          <w:rFonts w:ascii="Calibri" w:hAnsi="Calibri"/>
          <w:color w:val="365F91"/>
          <w:sz w:val="20"/>
          <w:szCs w:val="20"/>
        </w:rPr>
        <w:t>4:30</w:t>
      </w:r>
      <w:r>
        <w:rPr>
          <w:rFonts w:ascii="Calibri" w:hAnsi="Calibri"/>
          <w:color w:val="365F91"/>
          <w:sz w:val="20"/>
          <w:szCs w:val="20"/>
        </w:rPr>
        <w:tab/>
        <w:t>pm</w:t>
      </w:r>
      <w:r>
        <w:rPr>
          <w:rFonts w:ascii="Calibri" w:hAnsi="Calibri"/>
          <w:color w:val="365F91"/>
          <w:sz w:val="20"/>
          <w:szCs w:val="20"/>
        </w:rPr>
        <w:tab/>
        <w:t>Adjourn for Day</w:t>
      </w:r>
    </w:p>
    <w:p w14:paraId="60C4A0C3" w14:textId="7F41E3A4" w:rsidR="005F2498" w:rsidRPr="00F0422B" w:rsidRDefault="00CF6EF5" w:rsidP="00604B78">
      <w:pPr>
        <w:shd w:val="clear" w:color="auto" w:fill="365F91"/>
        <w:tabs>
          <w:tab w:val="left" w:pos="720"/>
          <w:tab w:val="left" w:pos="1260"/>
        </w:tabs>
        <w:spacing w:after="100"/>
        <w:jc w:val="center"/>
        <w:rPr>
          <w:rFonts w:ascii="Calibri" w:hAnsi="Calibri"/>
          <w:b/>
          <w:color w:val="FFFFFF"/>
          <w:sz w:val="32"/>
          <w:szCs w:val="32"/>
        </w:rPr>
      </w:pPr>
      <w:r>
        <w:rPr>
          <w:rFonts w:ascii="Calibri" w:hAnsi="Calibri"/>
          <w:b/>
          <w:color w:val="FFFFFF"/>
          <w:sz w:val="32"/>
          <w:szCs w:val="32"/>
        </w:rPr>
        <w:t>WEDNESDAY</w:t>
      </w:r>
      <w:r w:rsidR="000C481A">
        <w:rPr>
          <w:rFonts w:ascii="Calibri" w:hAnsi="Calibri"/>
          <w:b/>
          <w:color w:val="FFFFFF"/>
          <w:sz w:val="32"/>
          <w:szCs w:val="32"/>
        </w:rPr>
        <w:t xml:space="preserve">, </w:t>
      </w:r>
      <w:r w:rsidR="007D0DB1">
        <w:rPr>
          <w:rFonts w:ascii="Calibri" w:hAnsi="Calibri"/>
          <w:b/>
          <w:color w:val="FFFFFF"/>
          <w:sz w:val="32"/>
          <w:szCs w:val="32"/>
        </w:rPr>
        <w:t>NOVEMBER 20</w:t>
      </w:r>
      <w:r w:rsidR="000C481A">
        <w:rPr>
          <w:rFonts w:ascii="Calibri" w:hAnsi="Calibri"/>
          <w:b/>
          <w:color w:val="FFFFFF"/>
          <w:sz w:val="32"/>
          <w:szCs w:val="32"/>
        </w:rPr>
        <w:t>, 20</w:t>
      </w:r>
      <w:r w:rsidR="007B4521">
        <w:rPr>
          <w:rFonts w:ascii="Calibri" w:hAnsi="Calibri"/>
          <w:b/>
          <w:color w:val="FFFFFF"/>
          <w:sz w:val="32"/>
          <w:szCs w:val="32"/>
        </w:rPr>
        <w:t>2</w:t>
      </w:r>
      <w:r w:rsidR="007D0DB1">
        <w:rPr>
          <w:rFonts w:ascii="Calibri" w:hAnsi="Calibri"/>
          <w:b/>
          <w:color w:val="FFFFFF"/>
          <w:sz w:val="32"/>
          <w:szCs w:val="32"/>
        </w:rPr>
        <w:t>4</w:t>
      </w:r>
    </w:p>
    <w:p w14:paraId="60C4A0C4" w14:textId="4F33246C" w:rsidR="005F2498" w:rsidRDefault="005F2498" w:rsidP="005F2498">
      <w:pPr>
        <w:tabs>
          <w:tab w:val="left" w:pos="720"/>
          <w:tab w:val="left" w:pos="1260"/>
        </w:tabs>
        <w:spacing w:after="80"/>
        <w:ind w:left="1260" w:hanging="1260"/>
        <w:rPr>
          <w:rFonts w:ascii="Calibri" w:hAnsi="Calibri"/>
          <w:color w:val="365F91"/>
          <w:sz w:val="20"/>
          <w:szCs w:val="20"/>
        </w:rPr>
      </w:pPr>
      <w:r w:rsidRPr="00F0422B">
        <w:rPr>
          <w:rFonts w:ascii="Calibri" w:hAnsi="Calibri"/>
          <w:color w:val="365F91"/>
          <w:sz w:val="20"/>
          <w:szCs w:val="20"/>
        </w:rPr>
        <w:t>8:</w:t>
      </w:r>
      <w:r w:rsidR="007D6F34">
        <w:rPr>
          <w:rFonts w:ascii="Calibri" w:hAnsi="Calibri"/>
          <w:color w:val="365F91"/>
          <w:sz w:val="20"/>
          <w:szCs w:val="20"/>
        </w:rPr>
        <w:t>3</w:t>
      </w:r>
      <w:r w:rsidRPr="00F0422B">
        <w:rPr>
          <w:rFonts w:ascii="Calibri" w:hAnsi="Calibri"/>
          <w:color w:val="365F91"/>
          <w:sz w:val="20"/>
          <w:szCs w:val="20"/>
        </w:rPr>
        <w:t>0</w:t>
      </w:r>
      <w:r w:rsidRPr="00F0422B">
        <w:rPr>
          <w:rFonts w:ascii="Calibri" w:hAnsi="Calibri"/>
          <w:color w:val="365F91"/>
          <w:sz w:val="20"/>
          <w:szCs w:val="20"/>
        </w:rPr>
        <w:tab/>
        <w:t>am</w:t>
      </w:r>
      <w:r w:rsidRPr="00F0422B">
        <w:rPr>
          <w:rFonts w:ascii="Calibri" w:hAnsi="Calibri"/>
          <w:color w:val="365F91"/>
          <w:sz w:val="20"/>
          <w:szCs w:val="20"/>
        </w:rPr>
        <w:tab/>
      </w:r>
      <w:r w:rsidR="00B87709">
        <w:rPr>
          <w:rFonts w:ascii="Calibri" w:hAnsi="Calibri"/>
          <w:color w:val="365F91"/>
          <w:sz w:val="20"/>
          <w:szCs w:val="20"/>
        </w:rPr>
        <w:t>Module 3: Performance Specifications, Quality Assurance, and Commonly Used Technologies</w:t>
      </w:r>
    </w:p>
    <w:p w14:paraId="462BA875" w14:textId="2C220E33" w:rsidR="00957D8A" w:rsidRDefault="00957D8A" w:rsidP="005F2498">
      <w:pPr>
        <w:tabs>
          <w:tab w:val="left" w:pos="720"/>
          <w:tab w:val="left" w:pos="1260"/>
        </w:tabs>
        <w:spacing w:after="80"/>
        <w:ind w:left="1260" w:hanging="1260"/>
        <w:rPr>
          <w:rFonts w:ascii="Calibri" w:hAnsi="Calibri"/>
          <w:color w:val="365F91"/>
          <w:sz w:val="20"/>
          <w:szCs w:val="20"/>
        </w:rPr>
      </w:pPr>
      <w:r>
        <w:rPr>
          <w:rFonts w:ascii="Calibri" w:hAnsi="Calibri"/>
          <w:color w:val="365F91"/>
          <w:sz w:val="20"/>
          <w:szCs w:val="20"/>
        </w:rPr>
        <w:t>9:30</w:t>
      </w:r>
      <w:r>
        <w:rPr>
          <w:rFonts w:ascii="Calibri" w:hAnsi="Calibri"/>
          <w:color w:val="365F91"/>
          <w:sz w:val="20"/>
          <w:szCs w:val="20"/>
        </w:rPr>
        <w:tab/>
        <w:t>am</w:t>
      </w:r>
      <w:r>
        <w:rPr>
          <w:rFonts w:ascii="Calibri" w:hAnsi="Calibri"/>
          <w:color w:val="365F91"/>
          <w:sz w:val="20"/>
          <w:szCs w:val="20"/>
        </w:rPr>
        <w:tab/>
        <w:t>Break</w:t>
      </w:r>
    </w:p>
    <w:p w14:paraId="31877340" w14:textId="540CEE6D" w:rsidR="00957D8A" w:rsidRDefault="00957D8A" w:rsidP="005F2498">
      <w:pPr>
        <w:tabs>
          <w:tab w:val="left" w:pos="720"/>
          <w:tab w:val="left" w:pos="1260"/>
        </w:tabs>
        <w:spacing w:after="80"/>
        <w:ind w:left="1260" w:hanging="1260"/>
        <w:rPr>
          <w:rFonts w:ascii="Calibri" w:hAnsi="Calibri"/>
          <w:color w:val="365F91"/>
          <w:sz w:val="20"/>
          <w:szCs w:val="20"/>
        </w:rPr>
      </w:pPr>
      <w:r>
        <w:rPr>
          <w:rFonts w:ascii="Calibri" w:hAnsi="Calibri"/>
          <w:color w:val="365F91"/>
          <w:sz w:val="20"/>
          <w:szCs w:val="20"/>
        </w:rPr>
        <w:t>10:00</w:t>
      </w:r>
      <w:r>
        <w:rPr>
          <w:rFonts w:ascii="Calibri" w:hAnsi="Calibri"/>
          <w:color w:val="365F91"/>
          <w:sz w:val="20"/>
          <w:szCs w:val="20"/>
        </w:rPr>
        <w:tab/>
        <w:t>am</w:t>
      </w:r>
      <w:r>
        <w:rPr>
          <w:rFonts w:ascii="Calibri" w:hAnsi="Calibri"/>
          <w:color w:val="365F91"/>
          <w:sz w:val="20"/>
          <w:szCs w:val="20"/>
        </w:rPr>
        <w:tab/>
      </w:r>
      <w:r w:rsidR="00B87709">
        <w:rPr>
          <w:rFonts w:ascii="Calibri" w:hAnsi="Calibri"/>
          <w:color w:val="365F91"/>
          <w:sz w:val="20"/>
          <w:szCs w:val="20"/>
        </w:rPr>
        <w:t>Module 3: Performance Specifications, Quality Assurance, and Commonly Used Technologies</w:t>
      </w:r>
    </w:p>
    <w:p w14:paraId="062F100B" w14:textId="6B30DDC7" w:rsidR="00957D8A" w:rsidRDefault="00957D8A" w:rsidP="005F2498">
      <w:pPr>
        <w:tabs>
          <w:tab w:val="left" w:pos="720"/>
          <w:tab w:val="left" w:pos="1260"/>
        </w:tabs>
        <w:spacing w:after="80"/>
        <w:ind w:left="1260" w:hanging="1260"/>
        <w:rPr>
          <w:rFonts w:ascii="Calibri" w:hAnsi="Calibri"/>
          <w:color w:val="365F91"/>
          <w:sz w:val="20"/>
          <w:szCs w:val="20"/>
        </w:rPr>
      </w:pPr>
      <w:r>
        <w:rPr>
          <w:rFonts w:ascii="Calibri" w:hAnsi="Calibri"/>
          <w:color w:val="365F91"/>
          <w:sz w:val="20"/>
          <w:szCs w:val="20"/>
        </w:rPr>
        <w:t>12:00</w:t>
      </w:r>
      <w:r>
        <w:rPr>
          <w:rFonts w:ascii="Calibri" w:hAnsi="Calibri"/>
          <w:color w:val="365F91"/>
          <w:sz w:val="20"/>
          <w:szCs w:val="20"/>
        </w:rPr>
        <w:tab/>
        <w:t>noon</w:t>
      </w:r>
      <w:r>
        <w:rPr>
          <w:rFonts w:ascii="Calibri" w:hAnsi="Calibri"/>
          <w:color w:val="365F91"/>
          <w:sz w:val="20"/>
          <w:szCs w:val="20"/>
        </w:rPr>
        <w:tab/>
        <w:t>Lunch (on your own)</w:t>
      </w:r>
    </w:p>
    <w:p w14:paraId="4CB90611" w14:textId="716DB7E2" w:rsidR="00957D8A" w:rsidRDefault="00957D8A" w:rsidP="005F2498">
      <w:pPr>
        <w:tabs>
          <w:tab w:val="left" w:pos="720"/>
          <w:tab w:val="left" w:pos="1260"/>
        </w:tabs>
        <w:spacing w:after="80"/>
        <w:ind w:left="1260" w:hanging="1260"/>
        <w:rPr>
          <w:rFonts w:ascii="Calibri" w:hAnsi="Calibri"/>
          <w:color w:val="365F91"/>
          <w:sz w:val="20"/>
          <w:szCs w:val="20"/>
        </w:rPr>
      </w:pPr>
      <w:r>
        <w:rPr>
          <w:rFonts w:ascii="Calibri" w:hAnsi="Calibri"/>
          <w:color w:val="365F91"/>
          <w:sz w:val="20"/>
          <w:szCs w:val="20"/>
        </w:rPr>
        <w:t>1:00</w:t>
      </w:r>
      <w:r>
        <w:rPr>
          <w:rFonts w:ascii="Calibri" w:hAnsi="Calibri"/>
          <w:color w:val="365F91"/>
          <w:sz w:val="20"/>
          <w:szCs w:val="20"/>
        </w:rPr>
        <w:tab/>
        <w:t>pm</w:t>
      </w:r>
      <w:r>
        <w:rPr>
          <w:rFonts w:ascii="Calibri" w:hAnsi="Calibri"/>
          <w:color w:val="365F91"/>
          <w:sz w:val="20"/>
          <w:szCs w:val="20"/>
        </w:rPr>
        <w:tab/>
      </w:r>
      <w:r w:rsidR="00B87709">
        <w:rPr>
          <w:rFonts w:ascii="Calibri" w:hAnsi="Calibri"/>
          <w:color w:val="365F91"/>
          <w:sz w:val="20"/>
          <w:szCs w:val="20"/>
        </w:rPr>
        <w:t>Module 3: Performance Specifications, Quality Assurance, and Commonly Used Technologies</w:t>
      </w:r>
    </w:p>
    <w:p w14:paraId="214610FE" w14:textId="0EC088E5" w:rsidR="00957D8A" w:rsidRDefault="00957D8A" w:rsidP="005F2498">
      <w:pPr>
        <w:tabs>
          <w:tab w:val="left" w:pos="720"/>
          <w:tab w:val="left" w:pos="1260"/>
        </w:tabs>
        <w:spacing w:after="80"/>
        <w:ind w:left="1260" w:hanging="1260"/>
        <w:rPr>
          <w:rFonts w:ascii="Calibri" w:hAnsi="Calibri"/>
          <w:color w:val="365F91"/>
          <w:sz w:val="20"/>
          <w:szCs w:val="20"/>
        </w:rPr>
      </w:pPr>
      <w:r>
        <w:rPr>
          <w:rFonts w:ascii="Calibri" w:hAnsi="Calibri"/>
          <w:color w:val="365F91"/>
          <w:sz w:val="20"/>
          <w:szCs w:val="20"/>
        </w:rPr>
        <w:t>2:00</w:t>
      </w:r>
      <w:r>
        <w:rPr>
          <w:rFonts w:ascii="Calibri" w:hAnsi="Calibri"/>
          <w:color w:val="365F91"/>
          <w:sz w:val="20"/>
          <w:szCs w:val="20"/>
        </w:rPr>
        <w:tab/>
        <w:t>pm</w:t>
      </w:r>
      <w:r>
        <w:rPr>
          <w:rFonts w:ascii="Calibri" w:hAnsi="Calibri"/>
          <w:color w:val="365F91"/>
          <w:sz w:val="20"/>
          <w:szCs w:val="20"/>
        </w:rPr>
        <w:tab/>
        <w:t>Break</w:t>
      </w:r>
    </w:p>
    <w:p w14:paraId="0B5069D3" w14:textId="63A5E783" w:rsidR="00957D8A" w:rsidRDefault="00957D8A" w:rsidP="005F2498">
      <w:pPr>
        <w:tabs>
          <w:tab w:val="left" w:pos="720"/>
          <w:tab w:val="left" w:pos="1260"/>
        </w:tabs>
        <w:spacing w:after="80"/>
        <w:ind w:left="1260" w:hanging="1260"/>
        <w:rPr>
          <w:rFonts w:ascii="Calibri" w:hAnsi="Calibri"/>
          <w:color w:val="365F91"/>
          <w:sz w:val="20"/>
          <w:szCs w:val="20"/>
        </w:rPr>
      </w:pPr>
      <w:r>
        <w:rPr>
          <w:rFonts w:ascii="Calibri" w:hAnsi="Calibri"/>
          <w:color w:val="365F91"/>
          <w:sz w:val="20"/>
          <w:szCs w:val="20"/>
        </w:rPr>
        <w:t>2:30</w:t>
      </w:r>
      <w:r>
        <w:rPr>
          <w:rFonts w:ascii="Calibri" w:hAnsi="Calibri"/>
          <w:color w:val="365F91"/>
          <w:sz w:val="20"/>
          <w:szCs w:val="20"/>
        </w:rPr>
        <w:tab/>
        <w:t>pm</w:t>
      </w:r>
      <w:r>
        <w:rPr>
          <w:rFonts w:ascii="Calibri" w:hAnsi="Calibri"/>
          <w:color w:val="365F91"/>
          <w:sz w:val="20"/>
          <w:szCs w:val="20"/>
        </w:rPr>
        <w:tab/>
      </w:r>
      <w:bookmarkStart w:id="0" w:name="_Hlk125452467"/>
      <w:r w:rsidR="00B87709">
        <w:rPr>
          <w:rFonts w:ascii="Calibri" w:hAnsi="Calibri"/>
          <w:color w:val="365F91"/>
          <w:sz w:val="20"/>
          <w:szCs w:val="20"/>
        </w:rPr>
        <w:t>Module 3: Performance Specifications, Quality Assurance, and Commonly Used Technologies</w:t>
      </w:r>
    </w:p>
    <w:bookmarkEnd w:id="0"/>
    <w:p w14:paraId="60C4A0DA" w14:textId="473AA4AF" w:rsidR="005F2498" w:rsidRPr="00F0422B" w:rsidRDefault="00957D8A" w:rsidP="00034E45">
      <w:pPr>
        <w:tabs>
          <w:tab w:val="left" w:pos="720"/>
          <w:tab w:val="left" w:pos="1260"/>
        </w:tabs>
        <w:spacing w:after="120"/>
        <w:ind w:left="1267" w:hanging="1267"/>
        <w:rPr>
          <w:rFonts w:ascii="Calibri" w:hAnsi="Calibri"/>
          <w:color w:val="365F91"/>
          <w:sz w:val="20"/>
          <w:szCs w:val="20"/>
        </w:rPr>
      </w:pPr>
      <w:r>
        <w:rPr>
          <w:rFonts w:ascii="Calibri" w:hAnsi="Calibri"/>
          <w:color w:val="365F91"/>
          <w:sz w:val="20"/>
          <w:szCs w:val="20"/>
        </w:rPr>
        <w:t>4</w:t>
      </w:r>
      <w:r w:rsidR="005F2498" w:rsidRPr="00F0422B">
        <w:rPr>
          <w:rFonts w:ascii="Calibri" w:hAnsi="Calibri"/>
          <w:color w:val="365F91"/>
          <w:sz w:val="20"/>
          <w:szCs w:val="20"/>
        </w:rPr>
        <w:t>:</w:t>
      </w:r>
      <w:r>
        <w:rPr>
          <w:rFonts w:ascii="Calibri" w:hAnsi="Calibri"/>
          <w:color w:val="365F91"/>
          <w:sz w:val="20"/>
          <w:szCs w:val="20"/>
        </w:rPr>
        <w:t>3</w:t>
      </w:r>
      <w:r w:rsidR="005F2498" w:rsidRPr="00F0422B">
        <w:rPr>
          <w:rFonts w:ascii="Calibri" w:hAnsi="Calibri"/>
          <w:color w:val="365F91"/>
          <w:sz w:val="20"/>
          <w:szCs w:val="20"/>
        </w:rPr>
        <w:t>0</w:t>
      </w:r>
      <w:r w:rsidR="005F2498" w:rsidRPr="00F0422B">
        <w:rPr>
          <w:rFonts w:ascii="Calibri" w:hAnsi="Calibri"/>
          <w:color w:val="365F91"/>
          <w:sz w:val="20"/>
          <w:szCs w:val="20"/>
        </w:rPr>
        <w:tab/>
        <w:t>pm</w:t>
      </w:r>
      <w:r w:rsidR="005F2498" w:rsidRPr="00F0422B">
        <w:rPr>
          <w:rFonts w:ascii="Calibri" w:hAnsi="Calibri"/>
          <w:color w:val="365F91"/>
          <w:sz w:val="20"/>
          <w:szCs w:val="20"/>
        </w:rPr>
        <w:tab/>
        <w:t>Adjourn for Day</w:t>
      </w:r>
    </w:p>
    <w:p w14:paraId="60C4A0DB" w14:textId="4980B434" w:rsidR="005F2498" w:rsidRPr="00F0422B" w:rsidRDefault="00CF6EF5" w:rsidP="00604B78">
      <w:pPr>
        <w:shd w:val="clear" w:color="auto" w:fill="365F91"/>
        <w:tabs>
          <w:tab w:val="left" w:pos="720"/>
          <w:tab w:val="left" w:pos="1260"/>
        </w:tabs>
        <w:spacing w:after="100"/>
        <w:jc w:val="center"/>
        <w:rPr>
          <w:rFonts w:ascii="Calibri" w:hAnsi="Calibri"/>
          <w:b/>
          <w:color w:val="FFFFFF"/>
          <w:sz w:val="32"/>
          <w:szCs w:val="32"/>
        </w:rPr>
      </w:pPr>
      <w:r>
        <w:rPr>
          <w:rFonts w:ascii="Calibri" w:hAnsi="Calibri"/>
          <w:b/>
          <w:color w:val="FFFFFF"/>
          <w:sz w:val="32"/>
          <w:szCs w:val="32"/>
        </w:rPr>
        <w:t>THURSDAY</w:t>
      </w:r>
      <w:r w:rsidR="004C624D">
        <w:rPr>
          <w:rFonts w:ascii="Calibri" w:hAnsi="Calibri"/>
          <w:b/>
          <w:color w:val="FFFFFF"/>
          <w:sz w:val="32"/>
          <w:szCs w:val="32"/>
        </w:rPr>
        <w:t xml:space="preserve">, </w:t>
      </w:r>
      <w:r w:rsidR="007D0DB1">
        <w:rPr>
          <w:rFonts w:ascii="Calibri" w:hAnsi="Calibri"/>
          <w:b/>
          <w:color w:val="FFFFFF"/>
          <w:sz w:val="32"/>
          <w:szCs w:val="32"/>
        </w:rPr>
        <w:t>NOVEMBER 21</w:t>
      </w:r>
      <w:r>
        <w:rPr>
          <w:rFonts w:ascii="Calibri" w:hAnsi="Calibri"/>
          <w:b/>
          <w:color w:val="FFFFFF"/>
          <w:sz w:val="32"/>
          <w:szCs w:val="32"/>
        </w:rPr>
        <w:t>, 202</w:t>
      </w:r>
      <w:r w:rsidR="007D0DB1">
        <w:rPr>
          <w:rFonts w:ascii="Calibri" w:hAnsi="Calibri"/>
          <w:b/>
          <w:color w:val="FFFFFF"/>
          <w:sz w:val="32"/>
          <w:szCs w:val="32"/>
        </w:rPr>
        <w:t>4</w:t>
      </w:r>
    </w:p>
    <w:p w14:paraId="480C941D" w14:textId="672713C9" w:rsidR="00957D8A" w:rsidRDefault="005F2498" w:rsidP="00957D8A">
      <w:pPr>
        <w:tabs>
          <w:tab w:val="left" w:pos="720"/>
          <w:tab w:val="left" w:pos="1260"/>
        </w:tabs>
        <w:spacing w:after="80"/>
        <w:ind w:left="1260" w:hanging="1260"/>
        <w:rPr>
          <w:rFonts w:ascii="Calibri" w:hAnsi="Calibri"/>
          <w:color w:val="365F91"/>
          <w:sz w:val="20"/>
          <w:szCs w:val="20"/>
        </w:rPr>
      </w:pPr>
      <w:r w:rsidRPr="00F0422B">
        <w:rPr>
          <w:rFonts w:ascii="Calibri" w:hAnsi="Calibri"/>
          <w:color w:val="365F91"/>
          <w:sz w:val="20"/>
          <w:szCs w:val="20"/>
        </w:rPr>
        <w:t>8:</w:t>
      </w:r>
      <w:r w:rsidR="007D6F34">
        <w:rPr>
          <w:rFonts w:ascii="Calibri" w:hAnsi="Calibri"/>
          <w:color w:val="365F91"/>
          <w:sz w:val="20"/>
          <w:szCs w:val="20"/>
        </w:rPr>
        <w:t>3</w:t>
      </w:r>
      <w:r w:rsidRPr="00F0422B">
        <w:rPr>
          <w:rFonts w:ascii="Calibri" w:hAnsi="Calibri"/>
          <w:color w:val="365F91"/>
          <w:sz w:val="20"/>
          <w:szCs w:val="20"/>
        </w:rPr>
        <w:t>0</w:t>
      </w:r>
      <w:r w:rsidRPr="00F0422B">
        <w:rPr>
          <w:rFonts w:ascii="Calibri" w:hAnsi="Calibri"/>
          <w:color w:val="365F91"/>
          <w:sz w:val="20"/>
          <w:szCs w:val="20"/>
        </w:rPr>
        <w:tab/>
        <w:t>am</w:t>
      </w:r>
      <w:r w:rsidRPr="00F0422B">
        <w:rPr>
          <w:rFonts w:ascii="Calibri" w:hAnsi="Calibri"/>
          <w:color w:val="365F91"/>
          <w:sz w:val="20"/>
          <w:szCs w:val="20"/>
        </w:rPr>
        <w:tab/>
      </w:r>
      <w:r w:rsidR="00B87709">
        <w:rPr>
          <w:rFonts w:ascii="Calibri" w:hAnsi="Calibri"/>
          <w:color w:val="365F91"/>
          <w:sz w:val="20"/>
          <w:szCs w:val="20"/>
        </w:rPr>
        <w:t>Module 3: Performance Specifications, Quality Assurance, and Commonly Used Technologies</w:t>
      </w:r>
    </w:p>
    <w:p w14:paraId="1C67A045" w14:textId="34E27872" w:rsidR="007D6F34" w:rsidRDefault="00957D8A" w:rsidP="00957D8A">
      <w:pPr>
        <w:tabs>
          <w:tab w:val="left" w:pos="720"/>
          <w:tab w:val="left" w:pos="1260"/>
        </w:tabs>
        <w:spacing w:after="80"/>
        <w:ind w:left="1260" w:hanging="1260"/>
        <w:rPr>
          <w:rFonts w:ascii="Calibri" w:hAnsi="Calibri"/>
          <w:color w:val="365F91"/>
          <w:sz w:val="20"/>
          <w:szCs w:val="20"/>
        </w:rPr>
      </w:pPr>
      <w:r>
        <w:rPr>
          <w:rFonts w:ascii="Calibri" w:hAnsi="Calibri"/>
          <w:color w:val="365F91"/>
          <w:sz w:val="20"/>
          <w:szCs w:val="20"/>
        </w:rPr>
        <w:t>9:30</w:t>
      </w:r>
      <w:r w:rsidR="005F2498">
        <w:rPr>
          <w:rFonts w:ascii="Calibri" w:hAnsi="Calibri"/>
          <w:color w:val="365F91"/>
          <w:sz w:val="20"/>
          <w:szCs w:val="20"/>
        </w:rPr>
        <w:tab/>
        <w:t>am</w:t>
      </w:r>
      <w:r w:rsidR="005F2498">
        <w:rPr>
          <w:rFonts w:ascii="Calibri" w:hAnsi="Calibri"/>
          <w:color w:val="365F91"/>
          <w:sz w:val="20"/>
          <w:szCs w:val="20"/>
        </w:rPr>
        <w:tab/>
      </w:r>
      <w:r>
        <w:rPr>
          <w:rFonts w:ascii="Calibri" w:hAnsi="Calibri"/>
          <w:color w:val="365F91"/>
          <w:sz w:val="20"/>
          <w:szCs w:val="20"/>
        </w:rPr>
        <w:t>Break</w:t>
      </w:r>
    </w:p>
    <w:p w14:paraId="20D3FB07" w14:textId="366C51AF" w:rsidR="00957D8A" w:rsidRDefault="00957D8A" w:rsidP="00957D8A">
      <w:pPr>
        <w:tabs>
          <w:tab w:val="left" w:pos="720"/>
          <w:tab w:val="left" w:pos="1260"/>
        </w:tabs>
        <w:spacing w:after="80"/>
        <w:ind w:left="1260" w:hanging="1260"/>
        <w:rPr>
          <w:rFonts w:ascii="Calibri" w:hAnsi="Calibri"/>
          <w:color w:val="365F91"/>
          <w:sz w:val="20"/>
          <w:szCs w:val="20"/>
        </w:rPr>
      </w:pPr>
      <w:r>
        <w:rPr>
          <w:rFonts w:ascii="Calibri" w:hAnsi="Calibri"/>
          <w:color w:val="365F91"/>
          <w:sz w:val="20"/>
          <w:szCs w:val="20"/>
        </w:rPr>
        <w:t>10:00</w:t>
      </w:r>
      <w:r>
        <w:rPr>
          <w:rFonts w:ascii="Calibri" w:hAnsi="Calibri"/>
          <w:color w:val="365F91"/>
          <w:sz w:val="20"/>
          <w:szCs w:val="20"/>
        </w:rPr>
        <w:tab/>
        <w:t>am</w:t>
      </w:r>
      <w:r>
        <w:rPr>
          <w:rFonts w:ascii="Calibri" w:hAnsi="Calibri"/>
          <w:color w:val="365F91"/>
          <w:sz w:val="20"/>
          <w:szCs w:val="20"/>
        </w:rPr>
        <w:tab/>
      </w:r>
      <w:bookmarkStart w:id="1" w:name="_Hlk125452567"/>
      <w:r w:rsidR="00B87709">
        <w:rPr>
          <w:rFonts w:ascii="Calibri" w:hAnsi="Calibri"/>
          <w:color w:val="365F91"/>
          <w:sz w:val="20"/>
          <w:szCs w:val="20"/>
        </w:rPr>
        <w:t>Module 4: Audits/Inspections and Enforcement</w:t>
      </w:r>
      <w:bookmarkEnd w:id="1"/>
    </w:p>
    <w:p w14:paraId="6F336F80" w14:textId="5EA0273C" w:rsidR="00957D8A" w:rsidRDefault="00957D8A" w:rsidP="00957D8A">
      <w:pPr>
        <w:tabs>
          <w:tab w:val="left" w:pos="720"/>
          <w:tab w:val="left" w:pos="1260"/>
        </w:tabs>
        <w:spacing w:after="80"/>
        <w:ind w:left="1260" w:hanging="1260"/>
        <w:rPr>
          <w:rFonts w:ascii="Calibri" w:hAnsi="Calibri"/>
          <w:color w:val="365F91"/>
          <w:sz w:val="20"/>
          <w:szCs w:val="20"/>
        </w:rPr>
      </w:pPr>
      <w:r>
        <w:rPr>
          <w:rFonts w:ascii="Calibri" w:hAnsi="Calibri"/>
          <w:color w:val="365F91"/>
          <w:sz w:val="20"/>
          <w:szCs w:val="20"/>
        </w:rPr>
        <w:t>12:00</w:t>
      </w:r>
      <w:r>
        <w:rPr>
          <w:rFonts w:ascii="Calibri" w:hAnsi="Calibri"/>
          <w:color w:val="365F91"/>
          <w:sz w:val="20"/>
          <w:szCs w:val="20"/>
        </w:rPr>
        <w:tab/>
        <w:t>noon</w:t>
      </w:r>
      <w:r>
        <w:rPr>
          <w:rFonts w:ascii="Calibri" w:hAnsi="Calibri"/>
          <w:color w:val="365F91"/>
          <w:sz w:val="20"/>
          <w:szCs w:val="20"/>
        </w:rPr>
        <w:tab/>
        <w:t>Lunch (own your own)</w:t>
      </w:r>
    </w:p>
    <w:p w14:paraId="54FFDE21" w14:textId="616B99C1" w:rsidR="00957D8A" w:rsidRDefault="00957D8A" w:rsidP="00957D8A">
      <w:pPr>
        <w:tabs>
          <w:tab w:val="left" w:pos="720"/>
          <w:tab w:val="left" w:pos="1260"/>
        </w:tabs>
        <w:spacing w:after="80"/>
        <w:ind w:left="1260" w:hanging="1260"/>
        <w:rPr>
          <w:rFonts w:ascii="Calibri" w:hAnsi="Calibri"/>
          <w:color w:val="365F91"/>
          <w:sz w:val="20"/>
          <w:szCs w:val="20"/>
        </w:rPr>
      </w:pPr>
      <w:r>
        <w:rPr>
          <w:rFonts w:ascii="Calibri" w:hAnsi="Calibri"/>
          <w:color w:val="365F91"/>
          <w:sz w:val="20"/>
          <w:szCs w:val="20"/>
        </w:rPr>
        <w:t>1:00</w:t>
      </w:r>
      <w:r>
        <w:rPr>
          <w:rFonts w:ascii="Calibri" w:hAnsi="Calibri"/>
          <w:color w:val="365F91"/>
          <w:sz w:val="20"/>
          <w:szCs w:val="20"/>
        </w:rPr>
        <w:tab/>
        <w:t>pm</w:t>
      </w:r>
      <w:r>
        <w:rPr>
          <w:rFonts w:ascii="Calibri" w:hAnsi="Calibri"/>
          <w:color w:val="365F91"/>
          <w:sz w:val="20"/>
          <w:szCs w:val="20"/>
        </w:rPr>
        <w:tab/>
      </w:r>
      <w:bookmarkStart w:id="2" w:name="_Hlk158711939"/>
      <w:r w:rsidR="00B87709">
        <w:rPr>
          <w:rFonts w:ascii="Calibri" w:hAnsi="Calibri"/>
          <w:color w:val="365F91"/>
          <w:sz w:val="20"/>
          <w:szCs w:val="20"/>
        </w:rPr>
        <w:t>Module 4: Audits/Inspections and Enforcement</w:t>
      </w:r>
      <w:bookmarkEnd w:id="2"/>
    </w:p>
    <w:p w14:paraId="410E1525" w14:textId="71AE822C" w:rsidR="00957D8A" w:rsidRDefault="00957D8A" w:rsidP="00957D8A">
      <w:pPr>
        <w:tabs>
          <w:tab w:val="left" w:pos="720"/>
          <w:tab w:val="left" w:pos="1260"/>
        </w:tabs>
        <w:spacing w:after="80"/>
        <w:ind w:left="1260" w:hanging="1260"/>
        <w:rPr>
          <w:rFonts w:ascii="Calibri" w:hAnsi="Calibri"/>
          <w:color w:val="365F91"/>
          <w:sz w:val="20"/>
          <w:szCs w:val="20"/>
        </w:rPr>
      </w:pPr>
      <w:r>
        <w:rPr>
          <w:rFonts w:ascii="Calibri" w:hAnsi="Calibri"/>
          <w:color w:val="365F91"/>
          <w:sz w:val="20"/>
          <w:szCs w:val="20"/>
        </w:rPr>
        <w:t>2:00</w:t>
      </w:r>
      <w:r>
        <w:rPr>
          <w:rFonts w:ascii="Calibri" w:hAnsi="Calibri"/>
          <w:color w:val="365F91"/>
          <w:sz w:val="20"/>
          <w:szCs w:val="20"/>
        </w:rPr>
        <w:tab/>
        <w:t>pm</w:t>
      </w:r>
      <w:r>
        <w:rPr>
          <w:rFonts w:ascii="Calibri" w:hAnsi="Calibri"/>
          <w:color w:val="365F91"/>
          <w:sz w:val="20"/>
          <w:szCs w:val="20"/>
        </w:rPr>
        <w:tab/>
        <w:t>Break</w:t>
      </w:r>
    </w:p>
    <w:p w14:paraId="27F99BA2" w14:textId="483777A2" w:rsidR="00957D8A" w:rsidRDefault="00957D8A" w:rsidP="00957D8A">
      <w:pPr>
        <w:tabs>
          <w:tab w:val="left" w:pos="720"/>
          <w:tab w:val="left" w:pos="1260"/>
        </w:tabs>
        <w:spacing w:after="80"/>
        <w:ind w:left="1260" w:hanging="1260"/>
        <w:rPr>
          <w:rFonts w:ascii="Calibri" w:hAnsi="Calibri"/>
          <w:color w:val="365F91"/>
          <w:sz w:val="20"/>
          <w:szCs w:val="20"/>
        </w:rPr>
      </w:pPr>
      <w:r>
        <w:rPr>
          <w:rFonts w:ascii="Calibri" w:hAnsi="Calibri"/>
          <w:color w:val="365F91"/>
          <w:sz w:val="20"/>
          <w:szCs w:val="20"/>
        </w:rPr>
        <w:t>2:30</w:t>
      </w:r>
      <w:r>
        <w:rPr>
          <w:rFonts w:ascii="Calibri" w:hAnsi="Calibri"/>
          <w:color w:val="365F91"/>
          <w:sz w:val="20"/>
          <w:szCs w:val="20"/>
        </w:rPr>
        <w:tab/>
        <w:t>pm</w:t>
      </w:r>
      <w:r>
        <w:rPr>
          <w:rFonts w:ascii="Calibri" w:hAnsi="Calibri"/>
          <w:color w:val="365F91"/>
          <w:sz w:val="20"/>
          <w:szCs w:val="20"/>
        </w:rPr>
        <w:tab/>
      </w:r>
      <w:r w:rsidR="00EE1692">
        <w:rPr>
          <w:rFonts w:ascii="Calibri" w:hAnsi="Calibri"/>
          <w:color w:val="365F91"/>
          <w:sz w:val="20"/>
          <w:szCs w:val="20"/>
        </w:rPr>
        <w:t>Module 4: Audits/Inspections and Enforcement</w:t>
      </w:r>
    </w:p>
    <w:p w14:paraId="7D1AD2C0" w14:textId="63AB7B5A" w:rsidR="0061361D" w:rsidRDefault="00125792" w:rsidP="009A3EB4">
      <w:pPr>
        <w:tabs>
          <w:tab w:val="left" w:pos="720"/>
          <w:tab w:val="left" w:pos="1260"/>
        </w:tabs>
        <w:spacing w:after="80"/>
        <w:ind w:left="1260" w:hanging="1260"/>
        <w:rPr>
          <w:rFonts w:ascii="Calibri" w:hAnsi="Calibri"/>
          <w:color w:val="365F91"/>
          <w:sz w:val="20"/>
          <w:szCs w:val="20"/>
        </w:rPr>
      </w:pPr>
      <w:r>
        <w:rPr>
          <w:rFonts w:ascii="Calibri" w:hAnsi="Calibri"/>
          <w:color w:val="365F91"/>
          <w:sz w:val="20"/>
          <w:szCs w:val="20"/>
        </w:rPr>
        <w:t>4</w:t>
      </w:r>
      <w:r w:rsidR="009A3EB4">
        <w:rPr>
          <w:rFonts w:ascii="Calibri" w:hAnsi="Calibri"/>
          <w:color w:val="365F91"/>
          <w:sz w:val="20"/>
          <w:szCs w:val="20"/>
        </w:rPr>
        <w:t>:</w:t>
      </w:r>
      <w:r>
        <w:rPr>
          <w:rFonts w:ascii="Calibri" w:hAnsi="Calibri"/>
          <w:color w:val="365F91"/>
          <w:sz w:val="20"/>
          <w:szCs w:val="20"/>
        </w:rPr>
        <w:t>00</w:t>
      </w:r>
      <w:r w:rsidR="009A3EB4">
        <w:rPr>
          <w:rFonts w:ascii="Calibri" w:hAnsi="Calibri"/>
          <w:color w:val="365F91"/>
          <w:sz w:val="20"/>
          <w:szCs w:val="20"/>
        </w:rPr>
        <w:tab/>
        <w:t>pm</w:t>
      </w:r>
      <w:r w:rsidR="009A3EB4">
        <w:rPr>
          <w:rFonts w:ascii="Calibri" w:hAnsi="Calibri"/>
          <w:color w:val="365F91"/>
          <w:sz w:val="20"/>
          <w:szCs w:val="20"/>
        </w:rPr>
        <w:tab/>
        <w:t>Course Wrap-Up</w:t>
      </w:r>
    </w:p>
    <w:p w14:paraId="65CF835F" w14:textId="2653AA98" w:rsidR="00125792" w:rsidRDefault="00125792" w:rsidP="00D3633D">
      <w:pPr>
        <w:tabs>
          <w:tab w:val="left" w:pos="720"/>
          <w:tab w:val="left" w:pos="1260"/>
        </w:tabs>
        <w:ind w:left="1267" w:hanging="1267"/>
        <w:rPr>
          <w:rFonts w:ascii="Calibri" w:hAnsi="Calibri"/>
          <w:color w:val="365F91"/>
          <w:sz w:val="20"/>
          <w:szCs w:val="20"/>
        </w:rPr>
      </w:pPr>
      <w:r>
        <w:rPr>
          <w:rFonts w:ascii="Calibri" w:hAnsi="Calibri"/>
          <w:color w:val="365F91"/>
          <w:sz w:val="20"/>
          <w:szCs w:val="20"/>
        </w:rPr>
        <w:t>4</w:t>
      </w:r>
      <w:r w:rsidR="009A3EB4">
        <w:rPr>
          <w:rFonts w:ascii="Calibri" w:hAnsi="Calibri"/>
          <w:color w:val="365F91"/>
          <w:sz w:val="20"/>
          <w:szCs w:val="20"/>
        </w:rPr>
        <w:t>:30</w:t>
      </w:r>
      <w:r w:rsidR="009A3EB4">
        <w:rPr>
          <w:rFonts w:ascii="Calibri" w:hAnsi="Calibri"/>
          <w:color w:val="365F91"/>
          <w:sz w:val="20"/>
          <w:szCs w:val="20"/>
        </w:rPr>
        <w:tab/>
        <w:t>pm</w:t>
      </w:r>
      <w:r w:rsidR="009A3EB4">
        <w:rPr>
          <w:rFonts w:ascii="Calibri" w:hAnsi="Calibri"/>
          <w:color w:val="365F91"/>
          <w:sz w:val="20"/>
          <w:szCs w:val="20"/>
        </w:rPr>
        <w:tab/>
        <w:t>Adjourn</w:t>
      </w:r>
    </w:p>
    <w:p w14:paraId="3B6E14B6" w14:textId="77777777" w:rsidR="00D3633D" w:rsidRDefault="00D3633D" w:rsidP="00D3633D">
      <w:pPr>
        <w:tabs>
          <w:tab w:val="left" w:pos="720"/>
          <w:tab w:val="left" w:pos="1260"/>
        </w:tabs>
        <w:ind w:left="1267" w:hanging="1267"/>
        <w:rPr>
          <w:rFonts w:ascii="Calibri" w:hAnsi="Calibri"/>
          <w:color w:val="365F91"/>
          <w:sz w:val="20"/>
          <w:szCs w:val="20"/>
        </w:rPr>
      </w:pPr>
    </w:p>
    <w:p w14:paraId="60C4A143" w14:textId="1F75D2F4" w:rsidR="005F2498" w:rsidRPr="00F0422B" w:rsidRDefault="005D0BAC" w:rsidP="00F34EE3">
      <w:pPr>
        <w:widowControl/>
        <w:shd w:val="clear" w:color="auto" w:fill="365F91"/>
        <w:tabs>
          <w:tab w:val="left" w:pos="720"/>
        </w:tabs>
        <w:autoSpaceDE/>
        <w:autoSpaceDN/>
        <w:adjustRightInd/>
        <w:spacing w:after="120"/>
        <w:jc w:val="center"/>
        <w:rPr>
          <w:rFonts w:ascii="Calibri" w:hAnsi="Calibri"/>
          <w:b/>
          <w:color w:val="FFFFFF"/>
          <w:sz w:val="32"/>
          <w:szCs w:val="32"/>
        </w:rPr>
      </w:pPr>
      <w:r>
        <w:rPr>
          <w:rFonts w:ascii="Calibri" w:hAnsi="Calibri"/>
          <w:b/>
          <w:color w:val="FFFFFF"/>
          <w:sz w:val="32"/>
          <w:szCs w:val="32"/>
        </w:rPr>
        <w:t>COURSE DESCRIPTION</w:t>
      </w:r>
    </w:p>
    <w:p w14:paraId="1C5D0AB2" w14:textId="52C2A6EE" w:rsidR="009A3EB4" w:rsidRPr="00034E45" w:rsidRDefault="005D0BAC" w:rsidP="009A3EB4">
      <w:pPr>
        <w:pStyle w:val="paragraph"/>
        <w:spacing w:before="0" w:beforeAutospacing="0" w:after="0" w:afterAutospacing="0"/>
        <w:textAlignment w:val="baseline"/>
        <w:rPr>
          <w:rStyle w:val="normaltextrun"/>
          <w:rFonts w:ascii="Calibri" w:hAnsi="Calibri" w:cs="Calibri"/>
          <w:color w:val="365F91"/>
          <w:sz w:val="20"/>
          <w:szCs w:val="20"/>
        </w:rPr>
      </w:pPr>
      <w:r w:rsidRPr="00034E45">
        <w:rPr>
          <w:rStyle w:val="normaltextrun"/>
          <w:rFonts w:ascii="Calibri" w:hAnsi="Calibri" w:cs="Calibri"/>
          <w:color w:val="365F91"/>
          <w:sz w:val="20"/>
          <w:szCs w:val="20"/>
        </w:rPr>
        <w:t xml:space="preserve">The </w:t>
      </w:r>
      <w:r w:rsidR="009A3EB4" w:rsidRPr="00034E45">
        <w:rPr>
          <w:rStyle w:val="normaltextrun"/>
          <w:rFonts w:ascii="Calibri" w:hAnsi="Calibri" w:cs="Calibri"/>
          <w:i/>
          <w:iCs/>
          <w:color w:val="365F91"/>
          <w:sz w:val="20"/>
          <w:szCs w:val="20"/>
        </w:rPr>
        <w:t xml:space="preserve">Continuous Monitoring Systems (CMS) training course is 3 </w:t>
      </w:r>
      <w:r w:rsidRPr="00034E45">
        <w:rPr>
          <w:rStyle w:val="normaltextrun"/>
          <w:rFonts w:ascii="Calibri" w:hAnsi="Calibri" w:cs="Calibri"/>
          <w:color w:val="365F91"/>
          <w:sz w:val="20"/>
          <w:szCs w:val="20"/>
        </w:rPr>
        <w:t>day</w:t>
      </w:r>
      <w:r w:rsidR="009A3EB4" w:rsidRPr="00034E45">
        <w:rPr>
          <w:rStyle w:val="normaltextrun"/>
          <w:rFonts w:ascii="Calibri" w:hAnsi="Calibri" w:cs="Calibri"/>
          <w:color w:val="365F91"/>
          <w:sz w:val="20"/>
          <w:szCs w:val="20"/>
        </w:rPr>
        <w:t>s and in-person</w:t>
      </w:r>
      <w:r w:rsidR="00347C8D">
        <w:rPr>
          <w:rStyle w:val="normaltextrun"/>
          <w:rFonts w:ascii="Calibri" w:hAnsi="Calibri" w:cs="Calibri"/>
          <w:color w:val="365F91"/>
          <w:sz w:val="20"/>
          <w:szCs w:val="20"/>
        </w:rPr>
        <w:t>.  It p</w:t>
      </w:r>
      <w:r w:rsidRPr="00034E45">
        <w:rPr>
          <w:rStyle w:val="normaltextrun"/>
          <w:rFonts w:ascii="Calibri" w:hAnsi="Calibri" w:cs="Calibri"/>
          <w:color w:val="365F91"/>
          <w:sz w:val="20"/>
          <w:szCs w:val="20"/>
        </w:rPr>
        <w:t>rovides participants with a basic understanding of CMS</w:t>
      </w:r>
      <w:r w:rsidR="00347C8D">
        <w:rPr>
          <w:rStyle w:val="normaltextrun"/>
          <w:rFonts w:ascii="Calibri" w:hAnsi="Calibri" w:cs="Calibri"/>
          <w:color w:val="365F91"/>
          <w:sz w:val="20"/>
          <w:szCs w:val="20"/>
        </w:rPr>
        <w:t xml:space="preserve"> including </w:t>
      </w:r>
      <w:r w:rsidRPr="00034E45">
        <w:rPr>
          <w:rStyle w:val="normaltextrun"/>
          <w:rFonts w:ascii="Calibri" w:hAnsi="Calibri" w:cs="Calibri"/>
          <w:color w:val="365F91"/>
          <w:sz w:val="20"/>
          <w:szCs w:val="20"/>
        </w:rPr>
        <w:t>an overview of how to perform regulatory reviews and includes key concepts</w:t>
      </w:r>
      <w:r w:rsidR="009A3EB4" w:rsidRPr="00034E45">
        <w:rPr>
          <w:rStyle w:val="normaltextrun"/>
          <w:rFonts w:ascii="Calibri" w:hAnsi="Calibri" w:cs="Calibri"/>
          <w:color w:val="365F91"/>
          <w:sz w:val="20"/>
          <w:szCs w:val="20"/>
        </w:rPr>
        <w:t>, terminology, techniques,</w:t>
      </w:r>
      <w:r w:rsidRPr="00034E45">
        <w:rPr>
          <w:rStyle w:val="normaltextrun"/>
          <w:rFonts w:ascii="Calibri" w:hAnsi="Calibri" w:cs="Calibri"/>
          <w:color w:val="365F91"/>
          <w:sz w:val="20"/>
          <w:szCs w:val="20"/>
        </w:rPr>
        <w:t xml:space="preserve"> and information on CMS, including types, regulations, analytical techniques, systems design and components, performance specifications (PS), quality assurance (QA) requirements, commonly used technologies, audits/inspections, and enforcement procedures. In addition to the instructor presentation and lecture, participants have opportunities to apply their knowledge through practical exercises, facilitated discussions, and knowledge check games.</w:t>
      </w:r>
      <w:r w:rsidR="009A3EB4" w:rsidRPr="00034E45">
        <w:rPr>
          <w:rStyle w:val="normaltextrun"/>
          <w:rFonts w:ascii="Calibri" w:hAnsi="Calibri" w:cs="Calibri"/>
          <w:color w:val="365F91"/>
          <w:sz w:val="20"/>
          <w:szCs w:val="20"/>
        </w:rPr>
        <w:t xml:space="preserve"> </w:t>
      </w:r>
    </w:p>
    <w:p w14:paraId="3F592ADC" w14:textId="77777777" w:rsidR="009A3EB4" w:rsidRPr="00034E45" w:rsidRDefault="009A3EB4" w:rsidP="009A3EB4">
      <w:pPr>
        <w:pStyle w:val="paragraph"/>
        <w:spacing w:before="0" w:beforeAutospacing="0" w:after="0" w:afterAutospacing="0"/>
        <w:textAlignment w:val="baseline"/>
        <w:rPr>
          <w:rStyle w:val="normaltextrun"/>
          <w:rFonts w:ascii="Calibri" w:hAnsi="Calibri" w:cs="Calibri"/>
          <w:color w:val="365F91"/>
          <w:sz w:val="20"/>
          <w:szCs w:val="20"/>
        </w:rPr>
      </w:pPr>
    </w:p>
    <w:p w14:paraId="20C92D59" w14:textId="38701818" w:rsidR="009A3EB4" w:rsidRPr="00034E45" w:rsidRDefault="009A3EB4" w:rsidP="009A3EB4">
      <w:pPr>
        <w:pStyle w:val="paragraph"/>
        <w:spacing w:before="0" w:beforeAutospacing="0" w:after="0" w:afterAutospacing="0"/>
        <w:textAlignment w:val="baseline"/>
        <w:rPr>
          <w:rFonts w:ascii="Calibri" w:hAnsi="Calibri" w:cs="Calibri"/>
          <w:color w:val="365F91"/>
          <w:sz w:val="20"/>
          <w:szCs w:val="20"/>
        </w:rPr>
      </w:pPr>
      <w:r w:rsidRPr="00034E45">
        <w:rPr>
          <w:rStyle w:val="normaltextrun"/>
          <w:rFonts w:ascii="Calibri" w:hAnsi="Calibri" w:cs="Calibri"/>
          <w:color w:val="365F91"/>
          <w:sz w:val="20"/>
          <w:szCs w:val="20"/>
        </w:rPr>
        <w:t>There are four modules in this course and an introductory module:</w:t>
      </w:r>
      <w:r w:rsidRPr="00034E45">
        <w:rPr>
          <w:rStyle w:val="eop"/>
          <w:rFonts w:ascii="Calibri" w:hAnsi="Calibri" w:cs="Calibri"/>
          <w:color w:val="365F91"/>
          <w:sz w:val="20"/>
          <w:szCs w:val="20"/>
        </w:rPr>
        <w:t> </w:t>
      </w:r>
    </w:p>
    <w:p w14:paraId="60DD7B62" w14:textId="77777777" w:rsidR="009A3EB4" w:rsidRPr="00034E45" w:rsidRDefault="009A3EB4" w:rsidP="009A3EB4">
      <w:pPr>
        <w:pStyle w:val="paragraph"/>
        <w:numPr>
          <w:ilvl w:val="0"/>
          <w:numId w:val="23"/>
        </w:numPr>
        <w:tabs>
          <w:tab w:val="clear" w:pos="720"/>
        </w:tabs>
        <w:spacing w:before="0" w:beforeAutospacing="0" w:after="0" w:afterAutospacing="0"/>
        <w:ind w:left="540"/>
        <w:textAlignment w:val="baseline"/>
        <w:rPr>
          <w:rFonts w:ascii="Calibri" w:hAnsi="Calibri" w:cs="Calibri"/>
          <w:color w:val="365F91"/>
          <w:sz w:val="20"/>
          <w:szCs w:val="20"/>
        </w:rPr>
      </w:pPr>
      <w:r w:rsidRPr="00034E45">
        <w:rPr>
          <w:rStyle w:val="normaltextrun"/>
          <w:rFonts w:ascii="Calibri" w:hAnsi="Calibri" w:cs="Calibri"/>
          <w:color w:val="365F91"/>
          <w:sz w:val="20"/>
          <w:szCs w:val="20"/>
        </w:rPr>
        <w:t>Course Introduction</w:t>
      </w:r>
      <w:r w:rsidRPr="00034E45">
        <w:rPr>
          <w:rStyle w:val="eop"/>
          <w:rFonts w:ascii="Calibri" w:hAnsi="Calibri" w:cs="Calibri"/>
          <w:color w:val="365F91"/>
          <w:sz w:val="20"/>
          <w:szCs w:val="20"/>
        </w:rPr>
        <w:t> </w:t>
      </w:r>
    </w:p>
    <w:p w14:paraId="2BD34674" w14:textId="77777777" w:rsidR="009A3EB4" w:rsidRPr="00034E45" w:rsidRDefault="009A3EB4" w:rsidP="009A3EB4">
      <w:pPr>
        <w:pStyle w:val="paragraph"/>
        <w:numPr>
          <w:ilvl w:val="0"/>
          <w:numId w:val="23"/>
        </w:numPr>
        <w:tabs>
          <w:tab w:val="clear" w:pos="720"/>
        </w:tabs>
        <w:spacing w:before="0" w:beforeAutospacing="0" w:after="0" w:afterAutospacing="0"/>
        <w:ind w:left="540"/>
        <w:textAlignment w:val="baseline"/>
        <w:rPr>
          <w:rFonts w:ascii="Calibri" w:hAnsi="Calibri" w:cs="Calibri"/>
          <w:color w:val="365F91"/>
          <w:sz w:val="20"/>
          <w:szCs w:val="20"/>
        </w:rPr>
      </w:pPr>
      <w:r w:rsidRPr="00034E45">
        <w:rPr>
          <w:rStyle w:val="normaltextrun"/>
          <w:rFonts w:ascii="Calibri" w:hAnsi="Calibri" w:cs="Calibri"/>
          <w:color w:val="365F91"/>
          <w:sz w:val="20"/>
          <w:szCs w:val="20"/>
        </w:rPr>
        <w:t>Module 1: Introduction to CMS</w:t>
      </w:r>
      <w:r w:rsidRPr="00034E45">
        <w:rPr>
          <w:rStyle w:val="eop"/>
          <w:rFonts w:ascii="Calibri" w:hAnsi="Calibri" w:cs="Calibri"/>
          <w:color w:val="365F91"/>
          <w:sz w:val="20"/>
          <w:szCs w:val="20"/>
        </w:rPr>
        <w:t> </w:t>
      </w:r>
    </w:p>
    <w:p w14:paraId="6342A089" w14:textId="77777777" w:rsidR="009A3EB4" w:rsidRPr="00034E45" w:rsidRDefault="009A3EB4" w:rsidP="009A3EB4">
      <w:pPr>
        <w:pStyle w:val="paragraph"/>
        <w:numPr>
          <w:ilvl w:val="0"/>
          <w:numId w:val="24"/>
        </w:numPr>
        <w:tabs>
          <w:tab w:val="clear" w:pos="720"/>
        </w:tabs>
        <w:spacing w:before="0" w:beforeAutospacing="0" w:after="0" w:afterAutospacing="0"/>
        <w:ind w:left="540"/>
        <w:textAlignment w:val="baseline"/>
        <w:rPr>
          <w:rFonts w:ascii="Calibri" w:hAnsi="Calibri" w:cs="Calibri"/>
          <w:color w:val="365F91"/>
          <w:sz w:val="20"/>
          <w:szCs w:val="20"/>
        </w:rPr>
      </w:pPr>
      <w:r w:rsidRPr="00034E45">
        <w:rPr>
          <w:rStyle w:val="normaltextrun"/>
          <w:rFonts w:ascii="Calibri" w:hAnsi="Calibri" w:cs="Calibri"/>
          <w:color w:val="365F91"/>
          <w:sz w:val="20"/>
          <w:szCs w:val="20"/>
        </w:rPr>
        <w:t>Module 2: Overview of CMS and CMS Design and Components</w:t>
      </w:r>
      <w:r w:rsidRPr="00034E45">
        <w:rPr>
          <w:rStyle w:val="eop"/>
          <w:rFonts w:ascii="Calibri" w:hAnsi="Calibri" w:cs="Calibri"/>
          <w:color w:val="365F91"/>
          <w:sz w:val="20"/>
          <w:szCs w:val="20"/>
        </w:rPr>
        <w:t> </w:t>
      </w:r>
    </w:p>
    <w:p w14:paraId="5701359E" w14:textId="794A205F" w:rsidR="00B233F3" w:rsidRPr="00D3633D" w:rsidRDefault="009A3EB4" w:rsidP="00D3633D">
      <w:pPr>
        <w:pStyle w:val="paragraph"/>
        <w:numPr>
          <w:ilvl w:val="0"/>
          <w:numId w:val="24"/>
        </w:numPr>
        <w:tabs>
          <w:tab w:val="clear" w:pos="720"/>
        </w:tabs>
        <w:spacing w:before="0" w:beforeAutospacing="0" w:after="0" w:afterAutospacing="0"/>
        <w:ind w:left="540"/>
        <w:textAlignment w:val="baseline"/>
        <w:rPr>
          <w:rStyle w:val="eop"/>
          <w:rFonts w:ascii="Calibri" w:hAnsi="Calibri" w:cs="Calibri"/>
          <w:color w:val="365F91"/>
          <w:sz w:val="20"/>
          <w:szCs w:val="20"/>
        </w:rPr>
      </w:pPr>
      <w:r w:rsidRPr="00034E45">
        <w:rPr>
          <w:rStyle w:val="normaltextrun"/>
          <w:rFonts w:ascii="Calibri" w:hAnsi="Calibri" w:cs="Calibri"/>
          <w:color w:val="365F91"/>
          <w:sz w:val="20"/>
          <w:szCs w:val="20"/>
        </w:rPr>
        <w:t>Module 3: Performance Specifications, Quality Assurance, and Commonly Used Technologies</w:t>
      </w:r>
    </w:p>
    <w:p w14:paraId="50500AE0" w14:textId="77777777" w:rsidR="00B233F3" w:rsidRPr="00034E45" w:rsidRDefault="00B233F3" w:rsidP="00B233F3">
      <w:pPr>
        <w:pStyle w:val="paragraph"/>
        <w:spacing w:before="0" w:beforeAutospacing="0" w:after="0" w:afterAutospacing="0"/>
        <w:ind w:left="180"/>
        <w:textAlignment w:val="baseline"/>
        <w:rPr>
          <w:rFonts w:ascii="Calibri" w:hAnsi="Calibri" w:cs="Calibri"/>
          <w:color w:val="365F91"/>
          <w:sz w:val="20"/>
          <w:szCs w:val="20"/>
        </w:rPr>
      </w:pPr>
    </w:p>
    <w:p w14:paraId="346442BA" w14:textId="53617551" w:rsidR="00B233F3" w:rsidRPr="00DB2967" w:rsidRDefault="009A3EB4" w:rsidP="00B233F3">
      <w:pPr>
        <w:widowControl/>
        <w:shd w:val="clear" w:color="auto" w:fill="365F91"/>
        <w:tabs>
          <w:tab w:val="left" w:pos="720"/>
        </w:tabs>
        <w:autoSpaceDE/>
        <w:autoSpaceDN/>
        <w:adjustRightInd/>
        <w:spacing w:after="120"/>
        <w:jc w:val="center"/>
        <w:rPr>
          <w:rFonts w:ascii="Calibri" w:hAnsi="Calibri"/>
          <w:b/>
          <w:color w:val="FFFFFF"/>
          <w:sz w:val="32"/>
          <w:szCs w:val="32"/>
        </w:rPr>
      </w:pPr>
      <w:r w:rsidRPr="00034E45">
        <w:rPr>
          <w:rStyle w:val="normaltextrun"/>
          <w:rFonts w:ascii="Calibri" w:hAnsi="Calibri" w:cs="Calibri"/>
          <w:color w:val="365F91"/>
          <w:sz w:val="20"/>
          <w:szCs w:val="20"/>
        </w:rPr>
        <w:t>M</w:t>
      </w:r>
      <w:bookmarkStart w:id="3" w:name="_Hlk129007880"/>
      <w:r w:rsidR="00B233F3" w:rsidRPr="00B233F3">
        <w:rPr>
          <w:rFonts w:ascii="Calibri" w:hAnsi="Calibri"/>
          <w:b/>
          <w:color w:val="FFFFFF"/>
          <w:sz w:val="32"/>
          <w:szCs w:val="32"/>
        </w:rPr>
        <w:t xml:space="preserve"> </w:t>
      </w:r>
      <w:r w:rsidR="00B233F3">
        <w:rPr>
          <w:rFonts w:ascii="Calibri" w:hAnsi="Calibri"/>
          <w:b/>
          <w:color w:val="FFFFFF"/>
          <w:sz w:val="32"/>
          <w:szCs w:val="32"/>
        </w:rPr>
        <w:t>ACCESSIBILTY/MATERIALS</w:t>
      </w:r>
    </w:p>
    <w:bookmarkEnd w:id="3"/>
    <w:p w14:paraId="0560AAA6" w14:textId="0F2E817A" w:rsidR="00B233F3" w:rsidRPr="00541F56" w:rsidRDefault="00B233F3" w:rsidP="00B233F3">
      <w:pPr>
        <w:spacing w:before="120"/>
        <w:rPr>
          <w:rFonts w:asciiTheme="minorHAnsi" w:hAnsiTheme="minorHAnsi" w:cstheme="minorHAnsi"/>
          <w:color w:val="365F91"/>
          <w:sz w:val="20"/>
          <w:szCs w:val="20"/>
        </w:rPr>
      </w:pPr>
      <w:r w:rsidRPr="00B90FFA">
        <w:rPr>
          <w:rFonts w:asciiTheme="minorHAnsi" w:hAnsiTheme="minorHAnsi" w:cstheme="minorHAnsi"/>
          <w:b/>
          <w:bCs/>
          <w:color w:val="365F91"/>
          <w:sz w:val="20"/>
          <w:szCs w:val="20"/>
        </w:rPr>
        <w:t>ACCESSIBILTY</w:t>
      </w:r>
      <w:r>
        <w:rPr>
          <w:rFonts w:asciiTheme="minorHAnsi" w:hAnsiTheme="minorHAnsi" w:cstheme="minorHAnsi"/>
          <w:color w:val="365F91"/>
          <w:sz w:val="20"/>
          <w:szCs w:val="20"/>
        </w:rPr>
        <w:t xml:space="preserve">: </w:t>
      </w:r>
      <w:r w:rsidRPr="00541F56">
        <w:rPr>
          <w:rFonts w:asciiTheme="minorHAnsi" w:hAnsiTheme="minorHAnsi" w:cstheme="minorHAnsi"/>
          <w:color w:val="365F91"/>
          <w:sz w:val="20"/>
          <w:szCs w:val="20"/>
        </w:rPr>
        <w:t xml:space="preserve">WESTAR strives to host inclusive, accessible training events that enable all individuals, including individuals with disabilities, to engage fully with the instructor and course content. To request an accommodation or for inquiries about accessibility, please contact Jeff Gabler at </w:t>
      </w:r>
      <w:hyperlink r:id="rId13" w:history="1">
        <w:r w:rsidRPr="00541F56">
          <w:rPr>
            <w:rStyle w:val="Hyperlink"/>
            <w:rFonts w:asciiTheme="minorHAnsi" w:hAnsiTheme="minorHAnsi" w:cstheme="minorHAnsi"/>
            <w:color w:val="365F91"/>
            <w:sz w:val="20"/>
            <w:szCs w:val="20"/>
          </w:rPr>
          <w:t>jgabler@westar.org</w:t>
        </w:r>
      </w:hyperlink>
      <w:r w:rsidRPr="00541F56">
        <w:rPr>
          <w:rFonts w:asciiTheme="minorHAnsi" w:hAnsiTheme="minorHAnsi" w:cstheme="minorHAnsi"/>
          <w:color w:val="365F91"/>
          <w:sz w:val="20"/>
          <w:szCs w:val="20"/>
        </w:rPr>
        <w:t xml:space="preserve"> or 503-744-0486 by </w:t>
      </w:r>
      <w:r>
        <w:rPr>
          <w:rFonts w:asciiTheme="minorHAnsi" w:hAnsiTheme="minorHAnsi" w:cstheme="minorHAnsi"/>
          <w:color w:val="365F91"/>
          <w:sz w:val="20"/>
          <w:szCs w:val="20"/>
        </w:rPr>
        <w:t xml:space="preserve">Friday, </w:t>
      </w:r>
      <w:r w:rsidR="00014003">
        <w:rPr>
          <w:rFonts w:asciiTheme="minorHAnsi" w:hAnsiTheme="minorHAnsi" w:cstheme="minorHAnsi"/>
          <w:color w:val="365F91"/>
          <w:sz w:val="20"/>
          <w:szCs w:val="20"/>
        </w:rPr>
        <w:t>October 18</w:t>
      </w:r>
      <w:r w:rsidRPr="00541F56">
        <w:rPr>
          <w:rFonts w:asciiTheme="minorHAnsi" w:hAnsiTheme="minorHAnsi" w:cstheme="minorHAnsi"/>
          <w:color w:val="365F91"/>
          <w:sz w:val="20"/>
          <w:szCs w:val="20"/>
        </w:rPr>
        <w:t>, 202</w:t>
      </w:r>
      <w:r w:rsidR="00014003">
        <w:rPr>
          <w:rFonts w:asciiTheme="minorHAnsi" w:hAnsiTheme="minorHAnsi" w:cstheme="minorHAnsi"/>
          <w:color w:val="365F91"/>
          <w:sz w:val="20"/>
          <w:szCs w:val="20"/>
        </w:rPr>
        <w:t>4</w:t>
      </w:r>
      <w:r w:rsidRPr="00541F56">
        <w:rPr>
          <w:rFonts w:asciiTheme="minorHAnsi" w:hAnsiTheme="minorHAnsi" w:cstheme="minorHAnsi"/>
          <w:color w:val="365F91"/>
          <w:sz w:val="20"/>
          <w:szCs w:val="20"/>
        </w:rPr>
        <w:t>.</w:t>
      </w:r>
    </w:p>
    <w:p w14:paraId="687F43F2" w14:textId="77777777" w:rsidR="00B233F3" w:rsidRPr="00541F56" w:rsidRDefault="00B233F3" w:rsidP="00B233F3">
      <w:pPr>
        <w:ind w:left="360"/>
        <w:rPr>
          <w:rFonts w:asciiTheme="minorHAnsi" w:hAnsiTheme="minorHAnsi" w:cstheme="minorHAnsi"/>
          <w:color w:val="365F91"/>
          <w:sz w:val="20"/>
          <w:szCs w:val="20"/>
        </w:rPr>
      </w:pPr>
    </w:p>
    <w:p w14:paraId="755E8A1B" w14:textId="77777777" w:rsidR="00B233F3" w:rsidRPr="00541F56" w:rsidRDefault="00B233F3" w:rsidP="00B233F3">
      <w:pPr>
        <w:rPr>
          <w:rFonts w:asciiTheme="minorHAnsi" w:hAnsiTheme="minorHAnsi" w:cstheme="minorHAnsi"/>
          <w:color w:val="365F91"/>
          <w:sz w:val="20"/>
          <w:szCs w:val="20"/>
        </w:rPr>
      </w:pPr>
      <w:r w:rsidRPr="00B90FFA">
        <w:rPr>
          <w:rFonts w:asciiTheme="minorHAnsi" w:hAnsiTheme="minorHAnsi" w:cstheme="minorHAnsi"/>
          <w:b/>
          <w:bCs/>
          <w:color w:val="365F91"/>
          <w:sz w:val="20"/>
          <w:szCs w:val="20"/>
        </w:rPr>
        <w:t>COURSE MATERIALS</w:t>
      </w:r>
      <w:r>
        <w:rPr>
          <w:rFonts w:asciiTheme="minorHAnsi" w:hAnsiTheme="minorHAnsi" w:cstheme="minorHAnsi"/>
          <w:color w:val="365F91"/>
          <w:sz w:val="20"/>
          <w:szCs w:val="20"/>
        </w:rPr>
        <w:t xml:space="preserve">: </w:t>
      </w:r>
      <w:r w:rsidRPr="00541F56">
        <w:rPr>
          <w:rFonts w:asciiTheme="minorHAnsi" w:hAnsiTheme="minorHAnsi" w:cstheme="minorHAnsi"/>
          <w:color w:val="365F91"/>
          <w:sz w:val="20"/>
          <w:szCs w:val="20"/>
        </w:rPr>
        <w:t>Training course materials will only be available electronically.  Attendees will receive an online document sharing link for access to materials.  It is the attendee’s responsibility for downloading files and for providing the device or media on which to view materials.  WESTAR will provide hard copies for those needing accommodation.</w:t>
      </w:r>
    </w:p>
    <w:p w14:paraId="46E51CED" w14:textId="77777777" w:rsidR="00B233F3" w:rsidRPr="00F0422B" w:rsidRDefault="00B233F3" w:rsidP="00B233F3">
      <w:pPr>
        <w:widowControl/>
        <w:autoSpaceDE/>
        <w:autoSpaceDN/>
        <w:adjustRightInd/>
        <w:spacing w:before="100" w:beforeAutospacing="1" w:after="100" w:afterAutospacing="1"/>
        <w:rPr>
          <w:rFonts w:ascii="Calibri" w:hAnsi="Calibri"/>
          <w:color w:val="365F91"/>
          <w:sz w:val="20"/>
          <w:szCs w:val="20"/>
        </w:rPr>
      </w:pPr>
      <w:r w:rsidRPr="004B2E60">
        <w:rPr>
          <w:rFonts w:ascii="Calibri" w:hAnsi="Calibri"/>
          <w:b/>
          <w:color w:val="365F91"/>
          <w:sz w:val="20"/>
          <w:szCs w:val="20"/>
        </w:rPr>
        <w:t>SPACE LIMITATION</w:t>
      </w:r>
      <w:r w:rsidRPr="004B2E60">
        <w:rPr>
          <w:rFonts w:ascii="Calibri" w:hAnsi="Calibri"/>
          <w:color w:val="365F91"/>
          <w:sz w:val="20"/>
          <w:szCs w:val="20"/>
        </w:rPr>
        <w:t xml:space="preserve">: Registration is limited to </w:t>
      </w:r>
      <w:r>
        <w:rPr>
          <w:rFonts w:ascii="Calibri" w:hAnsi="Calibri"/>
          <w:color w:val="365F91"/>
          <w:sz w:val="20"/>
          <w:szCs w:val="20"/>
          <w:u w:val="single"/>
        </w:rPr>
        <w:t>4</w:t>
      </w:r>
      <w:r w:rsidRPr="004B2E60">
        <w:rPr>
          <w:rFonts w:ascii="Calibri" w:hAnsi="Calibri"/>
          <w:color w:val="365F91"/>
          <w:sz w:val="20"/>
          <w:szCs w:val="20"/>
          <w:u w:val="single"/>
        </w:rPr>
        <w:t>0 attendees</w:t>
      </w:r>
      <w:r w:rsidRPr="004B2E60">
        <w:rPr>
          <w:rFonts w:ascii="Calibri" w:hAnsi="Calibri"/>
          <w:color w:val="365F91"/>
          <w:sz w:val="20"/>
          <w:szCs w:val="20"/>
        </w:rPr>
        <w:t xml:space="preserve">.  </w:t>
      </w:r>
      <w:r w:rsidRPr="00F0422B">
        <w:rPr>
          <w:rFonts w:ascii="Calibri" w:hAnsi="Calibri"/>
          <w:color w:val="365F91"/>
          <w:sz w:val="20"/>
          <w:szCs w:val="20"/>
        </w:rPr>
        <w:t>Air quality staff from the fifteen western states receive registration preference.</w:t>
      </w:r>
    </w:p>
    <w:p w14:paraId="1A324B71" w14:textId="71D4F80E" w:rsidR="009A3EB4" w:rsidRDefault="00B233F3" w:rsidP="00B233F3">
      <w:pPr>
        <w:tabs>
          <w:tab w:val="left" w:pos="-360"/>
          <w:tab w:val="left" w:pos="0"/>
          <w:tab w:val="left" w:pos="360"/>
          <w:tab w:val="left" w:pos="540"/>
          <w:tab w:val="left" w:pos="720"/>
          <w:tab w:val="left" w:pos="1080"/>
        </w:tabs>
        <w:rPr>
          <w:rFonts w:ascii="Calibri" w:hAnsi="Calibri"/>
          <w:color w:val="365F91"/>
          <w:sz w:val="20"/>
          <w:szCs w:val="20"/>
        </w:rPr>
      </w:pPr>
      <w:r>
        <w:rPr>
          <w:rFonts w:ascii="Calibri" w:hAnsi="Calibri"/>
          <w:b/>
          <w:bCs/>
          <w:color w:val="365F91"/>
          <w:sz w:val="20"/>
          <w:szCs w:val="20"/>
        </w:rPr>
        <w:t xml:space="preserve">REGISTRATION FEES: </w:t>
      </w:r>
      <w:r>
        <w:rPr>
          <w:rFonts w:ascii="Calibri" w:hAnsi="Calibri"/>
          <w:color w:val="365F91"/>
          <w:sz w:val="20"/>
          <w:szCs w:val="20"/>
        </w:rPr>
        <w:t xml:space="preserve">There are no registration </w:t>
      </w:r>
      <w:r w:rsidRPr="00F0422B">
        <w:rPr>
          <w:rFonts w:ascii="Calibri" w:hAnsi="Calibri"/>
          <w:color w:val="365F91"/>
          <w:sz w:val="20"/>
          <w:szCs w:val="20"/>
        </w:rPr>
        <w:t>fees for state, local or tribal air quality agency staff.</w:t>
      </w:r>
      <w:r>
        <w:rPr>
          <w:rFonts w:ascii="Calibri" w:hAnsi="Calibri"/>
          <w:color w:val="365F91"/>
          <w:sz w:val="20"/>
          <w:szCs w:val="20"/>
        </w:rPr>
        <w:t xml:space="preserve">  For federal employees the registration fee</w:t>
      </w:r>
      <w:r w:rsidR="002C6485">
        <w:rPr>
          <w:rFonts w:ascii="Calibri" w:hAnsi="Calibri"/>
          <w:color w:val="365F91"/>
          <w:sz w:val="20"/>
          <w:szCs w:val="20"/>
        </w:rPr>
        <w:t xml:space="preserve"> is </w:t>
      </w:r>
      <w:r>
        <w:rPr>
          <w:rFonts w:ascii="Calibri" w:hAnsi="Calibri"/>
          <w:color w:val="365F91"/>
          <w:sz w:val="20"/>
          <w:szCs w:val="20"/>
        </w:rPr>
        <w:t>$</w:t>
      </w:r>
      <w:r w:rsidR="002C6485">
        <w:rPr>
          <w:rFonts w:ascii="Calibri" w:hAnsi="Calibri"/>
          <w:color w:val="365F91"/>
          <w:sz w:val="20"/>
          <w:szCs w:val="20"/>
        </w:rPr>
        <w:t>500</w:t>
      </w:r>
      <w:r>
        <w:rPr>
          <w:rFonts w:ascii="Calibri" w:hAnsi="Calibri"/>
          <w:color w:val="365F91"/>
          <w:sz w:val="20"/>
          <w:szCs w:val="20"/>
        </w:rPr>
        <w:t>.</w:t>
      </w:r>
    </w:p>
    <w:p w14:paraId="67778226" w14:textId="77777777" w:rsidR="00D3633D" w:rsidRDefault="00D3633D" w:rsidP="00B233F3">
      <w:pPr>
        <w:tabs>
          <w:tab w:val="left" w:pos="-360"/>
          <w:tab w:val="left" w:pos="0"/>
          <w:tab w:val="left" w:pos="360"/>
          <w:tab w:val="left" w:pos="540"/>
          <w:tab w:val="left" w:pos="720"/>
          <w:tab w:val="left" w:pos="1080"/>
        </w:tabs>
        <w:rPr>
          <w:rFonts w:ascii="Calibri" w:hAnsi="Calibri"/>
          <w:color w:val="365F91"/>
          <w:sz w:val="20"/>
          <w:szCs w:val="20"/>
        </w:rPr>
      </w:pPr>
    </w:p>
    <w:p w14:paraId="2B3E4F7B" w14:textId="77777777" w:rsidR="00D3633D" w:rsidRPr="00B233F3" w:rsidRDefault="00D3633D" w:rsidP="00B233F3">
      <w:pPr>
        <w:tabs>
          <w:tab w:val="left" w:pos="-360"/>
          <w:tab w:val="left" w:pos="0"/>
          <w:tab w:val="left" w:pos="360"/>
          <w:tab w:val="left" w:pos="540"/>
          <w:tab w:val="left" w:pos="720"/>
          <w:tab w:val="left" w:pos="1080"/>
        </w:tabs>
        <w:rPr>
          <w:rFonts w:ascii="Calibri" w:hAnsi="Calibri"/>
          <w:color w:val="365F91"/>
          <w:sz w:val="20"/>
          <w:szCs w:val="20"/>
        </w:rPr>
      </w:pPr>
    </w:p>
    <w:p w14:paraId="6B57DACA" w14:textId="21407139" w:rsidR="005D0BAC" w:rsidRPr="00F0422B" w:rsidRDefault="005D0BAC" w:rsidP="00F34EE3">
      <w:pPr>
        <w:widowControl/>
        <w:shd w:val="clear" w:color="auto" w:fill="365F91"/>
        <w:tabs>
          <w:tab w:val="left" w:pos="720"/>
        </w:tabs>
        <w:autoSpaceDE/>
        <w:autoSpaceDN/>
        <w:adjustRightInd/>
        <w:spacing w:after="120"/>
        <w:jc w:val="center"/>
        <w:rPr>
          <w:rFonts w:ascii="Calibri" w:hAnsi="Calibri"/>
          <w:b/>
          <w:color w:val="FFFFFF"/>
          <w:sz w:val="32"/>
          <w:szCs w:val="32"/>
        </w:rPr>
      </w:pPr>
      <w:r>
        <w:rPr>
          <w:rFonts w:ascii="Calibri" w:hAnsi="Calibri"/>
          <w:b/>
          <w:color w:val="FFFFFF"/>
          <w:sz w:val="32"/>
          <w:szCs w:val="32"/>
        </w:rPr>
        <w:lastRenderedPageBreak/>
        <w:t>TARGET AUDIENCE</w:t>
      </w:r>
    </w:p>
    <w:p w14:paraId="478C9DDA" w14:textId="476D3D19" w:rsidR="005D0BAC" w:rsidRPr="00034E45" w:rsidRDefault="005D0BAC" w:rsidP="005D0BAC">
      <w:pPr>
        <w:pStyle w:val="paragraph"/>
        <w:spacing w:before="0" w:beforeAutospacing="0" w:after="0" w:afterAutospacing="0"/>
        <w:textAlignment w:val="baseline"/>
        <w:rPr>
          <w:rFonts w:ascii="Calibri" w:hAnsi="Calibri" w:cs="Calibri"/>
          <w:color w:val="365F91"/>
          <w:sz w:val="20"/>
          <w:szCs w:val="20"/>
        </w:rPr>
      </w:pPr>
      <w:r w:rsidRPr="00034E45">
        <w:rPr>
          <w:rStyle w:val="normaltextrun"/>
          <w:rFonts w:ascii="Calibri" w:hAnsi="Calibri" w:cs="Calibri"/>
          <w:color w:val="365F91"/>
          <w:sz w:val="20"/>
          <w:szCs w:val="20"/>
        </w:rPr>
        <w:t>This course is intended for a broad audience and could include participants with non-technical backgrounds (e.g., a basic degree in science) as well as technical backgrounds (e.g., a chemical engineering degree). No prior knowledge of CMS is presumed. This course is intended primarily for new hires or any participants who need an understanding of CMS in their job responsibilities. </w:t>
      </w:r>
      <w:r w:rsidRPr="00034E45">
        <w:rPr>
          <w:rStyle w:val="eop"/>
          <w:rFonts w:ascii="Calibri" w:hAnsi="Calibri" w:cs="Calibri"/>
          <w:color w:val="365F91"/>
          <w:sz w:val="20"/>
          <w:szCs w:val="20"/>
        </w:rPr>
        <w:t> </w:t>
      </w:r>
    </w:p>
    <w:p w14:paraId="789083EA" w14:textId="77777777" w:rsidR="005D0BAC" w:rsidRPr="00034E45" w:rsidRDefault="005D0BAC" w:rsidP="005D0BAC">
      <w:pPr>
        <w:pStyle w:val="paragraph"/>
        <w:spacing w:before="0" w:beforeAutospacing="0" w:after="0" w:afterAutospacing="0"/>
        <w:textAlignment w:val="baseline"/>
        <w:rPr>
          <w:rFonts w:ascii="Calibri" w:hAnsi="Calibri" w:cs="Calibri"/>
          <w:color w:val="365F91"/>
          <w:sz w:val="20"/>
          <w:szCs w:val="20"/>
        </w:rPr>
      </w:pPr>
      <w:r w:rsidRPr="00034E45">
        <w:rPr>
          <w:rStyle w:val="eop"/>
          <w:rFonts w:ascii="Calibri" w:hAnsi="Calibri" w:cs="Calibri"/>
          <w:color w:val="365F91"/>
          <w:sz w:val="20"/>
          <w:szCs w:val="20"/>
        </w:rPr>
        <w:t> </w:t>
      </w:r>
    </w:p>
    <w:p w14:paraId="5B21B266" w14:textId="77777777" w:rsidR="005D0BAC" w:rsidRPr="00034E45" w:rsidRDefault="005D0BAC" w:rsidP="005D0BAC">
      <w:pPr>
        <w:pStyle w:val="paragraph"/>
        <w:spacing w:before="0" w:beforeAutospacing="0" w:after="0" w:afterAutospacing="0"/>
        <w:textAlignment w:val="baseline"/>
        <w:rPr>
          <w:rFonts w:ascii="Calibri" w:hAnsi="Calibri" w:cs="Calibri"/>
          <w:color w:val="365F91"/>
          <w:sz w:val="20"/>
          <w:szCs w:val="20"/>
        </w:rPr>
      </w:pPr>
      <w:r w:rsidRPr="00034E45">
        <w:rPr>
          <w:rStyle w:val="normaltextrun"/>
          <w:rFonts w:ascii="Calibri" w:hAnsi="Calibri" w:cs="Calibri"/>
          <w:color w:val="365F91"/>
          <w:sz w:val="20"/>
          <w:szCs w:val="20"/>
        </w:rPr>
        <w:t>Staff who could benefit from the course include, but are not limited to the following:</w:t>
      </w:r>
      <w:r w:rsidRPr="00034E45">
        <w:rPr>
          <w:rStyle w:val="eop"/>
          <w:rFonts w:ascii="Calibri" w:hAnsi="Calibri" w:cs="Calibri"/>
          <w:color w:val="365F91"/>
          <w:sz w:val="20"/>
          <w:szCs w:val="20"/>
        </w:rPr>
        <w:t> </w:t>
      </w:r>
    </w:p>
    <w:p w14:paraId="36C5DFC7" w14:textId="77777777" w:rsidR="005D0BAC" w:rsidRPr="00034E45" w:rsidRDefault="005D0BAC" w:rsidP="005D0BAC">
      <w:pPr>
        <w:pStyle w:val="paragraph"/>
        <w:numPr>
          <w:ilvl w:val="0"/>
          <w:numId w:val="25"/>
        </w:numPr>
        <w:tabs>
          <w:tab w:val="clear" w:pos="720"/>
        </w:tabs>
        <w:spacing w:before="0" w:beforeAutospacing="0" w:after="0" w:afterAutospacing="0"/>
        <w:ind w:left="360"/>
        <w:textAlignment w:val="baseline"/>
        <w:rPr>
          <w:rFonts w:ascii="Calibri" w:hAnsi="Calibri" w:cs="Calibri"/>
          <w:color w:val="365F91"/>
          <w:sz w:val="20"/>
          <w:szCs w:val="20"/>
        </w:rPr>
      </w:pPr>
      <w:r w:rsidRPr="00034E45">
        <w:rPr>
          <w:rStyle w:val="normaltextrun"/>
          <w:rFonts w:ascii="Calibri" w:hAnsi="Calibri" w:cs="Calibri"/>
          <w:color w:val="365F91"/>
          <w:sz w:val="20"/>
          <w:szCs w:val="20"/>
        </w:rPr>
        <w:t>Staff who are inspection and/or enforcement personnel</w:t>
      </w:r>
      <w:r w:rsidRPr="00034E45">
        <w:rPr>
          <w:rStyle w:val="eop"/>
          <w:rFonts w:ascii="Calibri" w:hAnsi="Calibri" w:cs="Calibri"/>
          <w:color w:val="365F91"/>
          <w:sz w:val="20"/>
          <w:szCs w:val="20"/>
        </w:rPr>
        <w:t> </w:t>
      </w:r>
    </w:p>
    <w:p w14:paraId="60269E46" w14:textId="77777777" w:rsidR="005D0BAC" w:rsidRPr="00034E45" w:rsidRDefault="005D0BAC" w:rsidP="005D0BAC">
      <w:pPr>
        <w:pStyle w:val="paragraph"/>
        <w:numPr>
          <w:ilvl w:val="0"/>
          <w:numId w:val="25"/>
        </w:numPr>
        <w:tabs>
          <w:tab w:val="clear" w:pos="720"/>
        </w:tabs>
        <w:spacing w:before="0" w:beforeAutospacing="0" w:after="0" w:afterAutospacing="0"/>
        <w:ind w:left="360"/>
        <w:textAlignment w:val="baseline"/>
        <w:rPr>
          <w:rFonts w:ascii="Calibri" w:hAnsi="Calibri" w:cs="Calibri"/>
          <w:color w:val="365F91"/>
          <w:sz w:val="20"/>
          <w:szCs w:val="20"/>
        </w:rPr>
      </w:pPr>
      <w:r w:rsidRPr="00034E45">
        <w:rPr>
          <w:rStyle w:val="normaltextrun"/>
          <w:rFonts w:ascii="Calibri" w:hAnsi="Calibri" w:cs="Calibri"/>
          <w:color w:val="365F91"/>
          <w:sz w:val="20"/>
          <w:szCs w:val="20"/>
        </w:rPr>
        <w:t>Staff who observe stack test and CMS certifications</w:t>
      </w:r>
      <w:r w:rsidRPr="00034E45">
        <w:rPr>
          <w:rStyle w:val="pagebreaktextspan"/>
          <w:rFonts w:ascii="Segoe UI" w:hAnsi="Segoe UI" w:cs="Segoe UI"/>
          <w:color w:val="365F91"/>
          <w:sz w:val="20"/>
          <w:szCs w:val="20"/>
          <w:shd w:val="clear" w:color="auto" w:fill="FFFFFF"/>
        </w:rPr>
        <w:t> </w:t>
      </w:r>
      <w:r w:rsidRPr="00034E45">
        <w:rPr>
          <w:rStyle w:val="eop"/>
          <w:rFonts w:ascii="Calibri" w:hAnsi="Calibri" w:cs="Calibri"/>
          <w:color w:val="365F91"/>
          <w:sz w:val="20"/>
          <w:szCs w:val="20"/>
        </w:rPr>
        <w:t> </w:t>
      </w:r>
    </w:p>
    <w:p w14:paraId="4492BA1F" w14:textId="77777777" w:rsidR="005D0BAC" w:rsidRPr="00034E45" w:rsidRDefault="005D0BAC" w:rsidP="005D0BAC">
      <w:pPr>
        <w:pStyle w:val="paragraph"/>
        <w:numPr>
          <w:ilvl w:val="0"/>
          <w:numId w:val="26"/>
        </w:numPr>
        <w:tabs>
          <w:tab w:val="clear" w:pos="720"/>
        </w:tabs>
        <w:spacing w:before="0" w:beforeAutospacing="0" w:after="0" w:afterAutospacing="0"/>
        <w:ind w:left="360"/>
        <w:textAlignment w:val="baseline"/>
        <w:rPr>
          <w:rFonts w:ascii="Calibri" w:hAnsi="Calibri" w:cs="Calibri"/>
          <w:color w:val="365F91"/>
          <w:sz w:val="20"/>
          <w:szCs w:val="20"/>
        </w:rPr>
      </w:pPr>
      <w:r w:rsidRPr="00034E45">
        <w:rPr>
          <w:rStyle w:val="normaltextrun"/>
          <w:rFonts w:ascii="Calibri" w:hAnsi="Calibri" w:cs="Calibri"/>
          <w:color w:val="365F91"/>
          <w:sz w:val="20"/>
          <w:szCs w:val="20"/>
        </w:rPr>
        <w:t>Staff who are reviewing audit reports</w:t>
      </w:r>
      <w:r w:rsidRPr="00034E45">
        <w:rPr>
          <w:rStyle w:val="eop"/>
          <w:rFonts w:ascii="Calibri" w:hAnsi="Calibri" w:cs="Calibri"/>
          <w:color w:val="365F91"/>
          <w:sz w:val="20"/>
          <w:szCs w:val="20"/>
        </w:rPr>
        <w:t> </w:t>
      </w:r>
    </w:p>
    <w:p w14:paraId="7AB4B9A3" w14:textId="090A8758" w:rsidR="005D0BAC" w:rsidRDefault="005D0BAC" w:rsidP="009F7302">
      <w:pPr>
        <w:pStyle w:val="paragraph"/>
        <w:numPr>
          <w:ilvl w:val="0"/>
          <w:numId w:val="26"/>
        </w:numPr>
        <w:tabs>
          <w:tab w:val="clear" w:pos="720"/>
        </w:tabs>
        <w:spacing w:before="0" w:beforeAutospacing="0" w:after="120" w:afterAutospacing="0"/>
        <w:ind w:left="360"/>
        <w:textAlignment w:val="baseline"/>
        <w:rPr>
          <w:rStyle w:val="normaltextrun"/>
          <w:rFonts w:ascii="Calibri" w:hAnsi="Calibri" w:cs="Calibri"/>
          <w:color w:val="365F91"/>
          <w:sz w:val="20"/>
          <w:szCs w:val="20"/>
        </w:rPr>
      </w:pPr>
      <w:r w:rsidRPr="00034E45">
        <w:rPr>
          <w:rStyle w:val="normaltextrun"/>
          <w:rFonts w:ascii="Calibri" w:hAnsi="Calibri" w:cs="Calibri"/>
          <w:color w:val="365F91"/>
          <w:sz w:val="20"/>
          <w:szCs w:val="20"/>
        </w:rPr>
        <w:t>Staff who work on permits</w:t>
      </w:r>
    </w:p>
    <w:p w14:paraId="5B867419" w14:textId="77777777" w:rsidR="00125792" w:rsidRPr="00034E45" w:rsidRDefault="00125792" w:rsidP="00125792">
      <w:pPr>
        <w:pStyle w:val="paragraph"/>
        <w:spacing w:before="0" w:beforeAutospacing="0" w:after="120" w:afterAutospacing="0"/>
        <w:ind w:left="360"/>
        <w:textAlignment w:val="baseline"/>
        <w:rPr>
          <w:rStyle w:val="eop"/>
          <w:rFonts w:ascii="Calibri" w:hAnsi="Calibri" w:cs="Calibri"/>
          <w:color w:val="365F91"/>
          <w:sz w:val="20"/>
          <w:szCs w:val="20"/>
        </w:rPr>
      </w:pPr>
    </w:p>
    <w:p w14:paraId="60C4A15D" w14:textId="77777777" w:rsidR="00AA5B4D" w:rsidRPr="00F0422B" w:rsidRDefault="00234BB3" w:rsidP="009F7302">
      <w:pPr>
        <w:widowControl/>
        <w:shd w:val="clear" w:color="auto" w:fill="365F91"/>
        <w:autoSpaceDE/>
        <w:autoSpaceDN/>
        <w:adjustRightInd/>
        <w:spacing w:after="120"/>
        <w:jc w:val="center"/>
        <w:rPr>
          <w:rFonts w:ascii="Calibri" w:hAnsi="Calibri"/>
          <w:b/>
          <w:color w:val="FFFFFF"/>
          <w:sz w:val="32"/>
          <w:szCs w:val="32"/>
        </w:rPr>
      </w:pPr>
      <w:r>
        <w:rPr>
          <w:rFonts w:ascii="Calibri" w:hAnsi="Calibri"/>
          <w:b/>
          <w:color w:val="FFFFFF"/>
          <w:sz w:val="32"/>
          <w:szCs w:val="32"/>
        </w:rPr>
        <w:t>T</w:t>
      </w:r>
      <w:r w:rsidR="00D3756A">
        <w:rPr>
          <w:rFonts w:ascii="Calibri" w:hAnsi="Calibri"/>
          <w:b/>
          <w:color w:val="FFFFFF"/>
          <w:sz w:val="32"/>
          <w:szCs w:val="32"/>
        </w:rPr>
        <w:t>RAINING LOCATION</w:t>
      </w:r>
    </w:p>
    <w:p w14:paraId="164B7676" w14:textId="77777777" w:rsidR="00125792" w:rsidRPr="00C86BC8" w:rsidRDefault="00125792" w:rsidP="00125792">
      <w:pPr>
        <w:tabs>
          <w:tab w:val="left" w:pos="-432"/>
          <w:tab w:val="left" w:pos="3150"/>
        </w:tabs>
        <w:jc w:val="center"/>
        <w:rPr>
          <w:rFonts w:ascii="Calibri" w:hAnsi="Calibri"/>
          <w:color w:val="365F91"/>
        </w:rPr>
      </w:pPr>
      <w:r w:rsidRPr="00C86BC8">
        <w:rPr>
          <w:rFonts w:ascii="Calibri" w:hAnsi="Calibri"/>
          <w:color w:val="365F91"/>
        </w:rPr>
        <w:t>CalEPA Headquarters Building</w:t>
      </w:r>
    </w:p>
    <w:p w14:paraId="680C3A46" w14:textId="77777777" w:rsidR="00125792" w:rsidRPr="00C86BC8" w:rsidRDefault="00125792" w:rsidP="00125792">
      <w:pPr>
        <w:tabs>
          <w:tab w:val="left" w:pos="-432"/>
          <w:tab w:val="left" w:pos="3150"/>
        </w:tabs>
        <w:jc w:val="center"/>
        <w:rPr>
          <w:rFonts w:ascii="Calibri" w:hAnsi="Calibri"/>
          <w:color w:val="365F91"/>
        </w:rPr>
      </w:pPr>
      <w:r w:rsidRPr="00C86BC8">
        <w:rPr>
          <w:rFonts w:ascii="Calibri" w:hAnsi="Calibri"/>
          <w:color w:val="365F91"/>
        </w:rPr>
        <w:t>1001 I Street</w:t>
      </w:r>
    </w:p>
    <w:p w14:paraId="38246C1E" w14:textId="77777777" w:rsidR="00125792" w:rsidRPr="00C86BC8" w:rsidRDefault="00125792" w:rsidP="00125792">
      <w:pPr>
        <w:tabs>
          <w:tab w:val="left" w:pos="-432"/>
          <w:tab w:val="left" w:pos="3150"/>
        </w:tabs>
        <w:jc w:val="center"/>
        <w:rPr>
          <w:rFonts w:ascii="Calibri" w:hAnsi="Calibri"/>
          <w:color w:val="365F91"/>
        </w:rPr>
      </w:pPr>
      <w:r w:rsidRPr="00C86BC8">
        <w:rPr>
          <w:rFonts w:ascii="Calibri" w:hAnsi="Calibri"/>
          <w:color w:val="365F91"/>
        </w:rPr>
        <w:t>Klamath Room (Second Floor)</w:t>
      </w:r>
    </w:p>
    <w:p w14:paraId="685488D2" w14:textId="77777777" w:rsidR="00125792" w:rsidRDefault="00125792" w:rsidP="00125792">
      <w:pPr>
        <w:tabs>
          <w:tab w:val="left" w:pos="-432"/>
          <w:tab w:val="left" w:pos="3150"/>
        </w:tabs>
        <w:jc w:val="center"/>
        <w:rPr>
          <w:rFonts w:ascii="Calibri" w:hAnsi="Calibri"/>
          <w:color w:val="365F91"/>
        </w:rPr>
      </w:pPr>
      <w:r w:rsidRPr="00C86BC8">
        <w:rPr>
          <w:rFonts w:ascii="Calibri" w:hAnsi="Calibri"/>
          <w:color w:val="365F91"/>
        </w:rPr>
        <w:t>Sacramento, CA 95814</w:t>
      </w:r>
    </w:p>
    <w:p w14:paraId="23935E98" w14:textId="77777777" w:rsidR="00FE5FD8" w:rsidRPr="00C86BC8" w:rsidRDefault="00FE5FD8" w:rsidP="00125792">
      <w:pPr>
        <w:tabs>
          <w:tab w:val="left" w:pos="-432"/>
          <w:tab w:val="left" w:pos="3150"/>
        </w:tabs>
        <w:jc w:val="center"/>
        <w:rPr>
          <w:rFonts w:ascii="Calibri" w:hAnsi="Calibri"/>
          <w:color w:val="365F91"/>
        </w:rPr>
      </w:pPr>
    </w:p>
    <w:p w14:paraId="7613D7F7" w14:textId="2179814B" w:rsidR="009F7302" w:rsidRPr="00FE5FD8" w:rsidRDefault="00FE5FD8" w:rsidP="00FE5FD8">
      <w:pPr>
        <w:pStyle w:val="1"/>
        <w:shd w:val="clear" w:color="auto" w:fill="365F91"/>
        <w:spacing w:after="100"/>
        <w:ind w:left="0" w:firstLine="0"/>
        <w:jc w:val="center"/>
        <w:rPr>
          <w:rFonts w:ascii="Calibri" w:hAnsi="Calibri"/>
          <w:b/>
          <w:bCs/>
          <w:color w:val="FFFFFF"/>
          <w:sz w:val="32"/>
          <w:szCs w:val="32"/>
        </w:rPr>
      </w:pPr>
      <w:r>
        <w:rPr>
          <w:rFonts w:ascii="Calibri" w:hAnsi="Calibri"/>
          <w:b/>
          <w:bCs/>
          <w:color w:val="FFFFFF"/>
          <w:sz w:val="32"/>
          <w:szCs w:val="32"/>
        </w:rPr>
        <w:t>HOTEL INFORMATION</w:t>
      </w:r>
    </w:p>
    <w:p w14:paraId="6BC18416" w14:textId="5F802579" w:rsidR="00791881" w:rsidRPr="00791881" w:rsidRDefault="00791881" w:rsidP="00791881">
      <w:pPr>
        <w:rPr>
          <w:rFonts w:ascii="Calibri" w:hAnsi="Calibri"/>
          <w:b/>
          <w:bCs/>
          <w:color w:val="365F91"/>
          <w:sz w:val="20"/>
          <w:szCs w:val="20"/>
        </w:rPr>
      </w:pPr>
      <w:r w:rsidRPr="00791881">
        <w:rPr>
          <w:rFonts w:ascii="Calibri" w:hAnsi="Calibri"/>
          <w:color w:val="365F91"/>
          <w:sz w:val="20"/>
          <w:szCs w:val="20"/>
        </w:rPr>
        <w:t xml:space="preserve">Attendees and speakers are responsible for making their hotel reservations.  Below is a list of </w:t>
      </w:r>
      <w:r w:rsidRPr="00791881">
        <w:rPr>
          <w:rFonts w:ascii="Calibri" w:hAnsi="Calibri"/>
          <w:color w:val="365F91"/>
          <w:sz w:val="20"/>
          <w:szCs w:val="20"/>
          <w:u w:val="single"/>
        </w:rPr>
        <w:t>potential</w:t>
      </w:r>
      <w:r w:rsidRPr="00791881">
        <w:rPr>
          <w:rFonts w:ascii="Calibri" w:hAnsi="Calibri"/>
          <w:color w:val="365F91"/>
          <w:sz w:val="20"/>
          <w:szCs w:val="20"/>
        </w:rPr>
        <w:t xml:space="preserve"> hotels in Sacramento.  The listed hotels are 0.5 – ~1 miles from </w:t>
      </w:r>
      <w:r w:rsidR="00E36012">
        <w:rPr>
          <w:rFonts w:ascii="Calibri" w:hAnsi="Calibri"/>
          <w:color w:val="365F91"/>
          <w:sz w:val="20"/>
          <w:szCs w:val="20"/>
        </w:rPr>
        <w:t xml:space="preserve">the </w:t>
      </w:r>
      <w:r w:rsidRPr="00791881">
        <w:rPr>
          <w:rFonts w:ascii="Calibri" w:hAnsi="Calibri"/>
          <w:color w:val="365F91"/>
          <w:sz w:val="20"/>
          <w:szCs w:val="20"/>
        </w:rPr>
        <w:t xml:space="preserve">training location.  WESTAR </w:t>
      </w:r>
      <w:r w:rsidRPr="00791881">
        <w:rPr>
          <w:rFonts w:ascii="Calibri" w:hAnsi="Calibri"/>
          <w:color w:val="365F91"/>
          <w:sz w:val="20"/>
          <w:szCs w:val="20"/>
          <w:u w:val="single"/>
        </w:rPr>
        <w:t>DOES NOT</w:t>
      </w:r>
      <w:r w:rsidRPr="00791881">
        <w:rPr>
          <w:rFonts w:ascii="Calibri" w:hAnsi="Calibri"/>
          <w:color w:val="365F91"/>
          <w:sz w:val="20"/>
          <w:szCs w:val="20"/>
        </w:rPr>
        <w:t xml:space="preserve"> have room blocks at these hotels.  Please ask for </w:t>
      </w:r>
      <w:r w:rsidR="00E36012">
        <w:rPr>
          <w:rFonts w:ascii="Calibri" w:hAnsi="Calibri"/>
          <w:color w:val="365F91"/>
          <w:sz w:val="20"/>
          <w:szCs w:val="20"/>
        </w:rPr>
        <w:t xml:space="preserve">the </w:t>
      </w:r>
      <w:r w:rsidRPr="00791881">
        <w:rPr>
          <w:rFonts w:ascii="Calibri" w:hAnsi="Calibri"/>
          <w:color w:val="365F91"/>
          <w:sz w:val="20"/>
          <w:szCs w:val="20"/>
        </w:rPr>
        <w:t>government rate.</w:t>
      </w:r>
    </w:p>
    <w:p w14:paraId="79F53F24" w14:textId="77777777" w:rsidR="00791881" w:rsidRPr="00791881" w:rsidRDefault="00791881" w:rsidP="00791881">
      <w:pPr>
        <w:tabs>
          <w:tab w:val="left" w:pos="-360"/>
          <w:tab w:val="left" w:pos="0"/>
          <w:tab w:val="left" w:pos="360"/>
          <w:tab w:val="left" w:pos="540"/>
          <w:tab w:val="left" w:pos="720"/>
          <w:tab w:val="left" w:pos="1080"/>
        </w:tabs>
        <w:rPr>
          <w:rFonts w:asciiTheme="minorHAnsi" w:hAnsiTheme="minorHAnsi" w:cstheme="minorHAnsi"/>
          <w:b/>
          <w:color w:val="365F91"/>
          <w:sz w:val="20"/>
          <w:szCs w:val="20"/>
        </w:rPr>
      </w:pPr>
    </w:p>
    <w:p w14:paraId="508451B9" w14:textId="77777777" w:rsidR="00791881" w:rsidRPr="00791881" w:rsidRDefault="00791881" w:rsidP="00791881">
      <w:pPr>
        <w:tabs>
          <w:tab w:val="left" w:pos="-360"/>
          <w:tab w:val="left" w:pos="0"/>
          <w:tab w:val="left" w:pos="360"/>
          <w:tab w:val="left" w:pos="540"/>
          <w:tab w:val="left" w:pos="720"/>
          <w:tab w:val="left" w:pos="1080"/>
        </w:tabs>
        <w:rPr>
          <w:rFonts w:asciiTheme="minorHAnsi" w:hAnsiTheme="minorHAnsi" w:cstheme="minorHAnsi"/>
          <w:b/>
          <w:color w:val="365F91"/>
          <w:sz w:val="20"/>
          <w:szCs w:val="20"/>
        </w:rPr>
      </w:pPr>
      <w:r w:rsidRPr="00791881">
        <w:rPr>
          <w:rFonts w:asciiTheme="minorHAnsi" w:hAnsiTheme="minorHAnsi" w:cstheme="minorHAnsi"/>
          <w:b/>
          <w:color w:val="365F91"/>
          <w:sz w:val="20"/>
          <w:szCs w:val="20"/>
        </w:rPr>
        <w:t>The Citizen Hotel - Sacramento</w:t>
      </w:r>
    </w:p>
    <w:p w14:paraId="7F3FF39B" w14:textId="77777777" w:rsidR="00791881" w:rsidRPr="00791881" w:rsidRDefault="00791881" w:rsidP="00791881">
      <w:pPr>
        <w:tabs>
          <w:tab w:val="left" w:pos="-360"/>
          <w:tab w:val="left" w:pos="0"/>
          <w:tab w:val="left" w:pos="360"/>
          <w:tab w:val="left" w:pos="540"/>
          <w:tab w:val="left" w:pos="720"/>
          <w:tab w:val="left" w:pos="1080"/>
        </w:tabs>
        <w:rPr>
          <w:rFonts w:asciiTheme="minorHAnsi" w:hAnsiTheme="minorHAnsi" w:cstheme="minorHAnsi"/>
          <w:color w:val="365F91"/>
          <w:sz w:val="20"/>
          <w:szCs w:val="20"/>
        </w:rPr>
      </w:pPr>
      <w:r w:rsidRPr="00791881">
        <w:rPr>
          <w:rFonts w:asciiTheme="minorHAnsi" w:hAnsiTheme="minorHAnsi" w:cstheme="minorHAnsi"/>
          <w:color w:val="365F91"/>
          <w:sz w:val="20"/>
          <w:szCs w:val="20"/>
        </w:rPr>
        <w:t>926 J Street</w:t>
      </w:r>
    </w:p>
    <w:p w14:paraId="53717380" w14:textId="77777777" w:rsidR="00791881" w:rsidRPr="00791881" w:rsidRDefault="00791881" w:rsidP="00791881">
      <w:pPr>
        <w:tabs>
          <w:tab w:val="left" w:pos="-360"/>
          <w:tab w:val="left" w:pos="0"/>
          <w:tab w:val="left" w:pos="360"/>
          <w:tab w:val="left" w:pos="540"/>
          <w:tab w:val="left" w:pos="720"/>
          <w:tab w:val="left" w:pos="1080"/>
        </w:tabs>
        <w:rPr>
          <w:rFonts w:asciiTheme="minorHAnsi" w:hAnsiTheme="minorHAnsi" w:cstheme="minorHAnsi"/>
          <w:color w:val="365F91"/>
          <w:sz w:val="20"/>
          <w:szCs w:val="20"/>
        </w:rPr>
      </w:pPr>
      <w:r w:rsidRPr="00791881">
        <w:rPr>
          <w:rFonts w:asciiTheme="minorHAnsi" w:hAnsiTheme="minorHAnsi" w:cstheme="minorHAnsi"/>
          <w:color w:val="365F91"/>
          <w:sz w:val="20"/>
          <w:szCs w:val="20"/>
        </w:rPr>
        <w:t>Sacramento, CA 95814</w:t>
      </w:r>
    </w:p>
    <w:p w14:paraId="4268C872" w14:textId="77777777" w:rsidR="00791881" w:rsidRPr="00791881" w:rsidRDefault="00000000" w:rsidP="00791881">
      <w:pPr>
        <w:tabs>
          <w:tab w:val="left" w:pos="-360"/>
          <w:tab w:val="left" w:pos="0"/>
          <w:tab w:val="left" w:pos="360"/>
          <w:tab w:val="left" w:pos="540"/>
          <w:tab w:val="left" w:pos="720"/>
          <w:tab w:val="left" w:pos="1080"/>
        </w:tabs>
        <w:rPr>
          <w:rFonts w:asciiTheme="minorHAnsi" w:hAnsiTheme="minorHAnsi" w:cstheme="minorHAnsi"/>
          <w:color w:val="365F91"/>
          <w:sz w:val="20"/>
          <w:szCs w:val="20"/>
        </w:rPr>
      </w:pPr>
      <w:hyperlink r:id="rId14" w:history="1">
        <w:r w:rsidR="00791881" w:rsidRPr="00791881">
          <w:rPr>
            <w:rStyle w:val="Hyperlink"/>
            <w:rFonts w:asciiTheme="minorHAnsi" w:hAnsiTheme="minorHAnsi" w:cstheme="minorHAnsi"/>
            <w:color w:val="365F91"/>
            <w:sz w:val="20"/>
            <w:szCs w:val="20"/>
            <w:u w:val="none"/>
          </w:rPr>
          <w:t>916-447-2700</w:t>
        </w:r>
      </w:hyperlink>
    </w:p>
    <w:p w14:paraId="48DE9A2D" w14:textId="77777777" w:rsidR="00791881" w:rsidRPr="00791881" w:rsidRDefault="00791881" w:rsidP="00791881">
      <w:pPr>
        <w:tabs>
          <w:tab w:val="left" w:pos="-360"/>
          <w:tab w:val="left" w:pos="0"/>
          <w:tab w:val="left" w:pos="360"/>
          <w:tab w:val="left" w:pos="540"/>
          <w:tab w:val="left" w:pos="720"/>
          <w:tab w:val="left" w:pos="1080"/>
        </w:tabs>
        <w:rPr>
          <w:rFonts w:ascii="Calibri" w:hAnsi="Calibri"/>
          <w:b/>
          <w:color w:val="365F91"/>
          <w:sz w:val="20"/>
          <w:szCs w:val="20"/>
        </w:rPr>
      </w:pPr>
    </w:p>
    <w:p w14:paraId="1ECD853E" w14:textId="77777777" w:rsidR="00791881" w:rsidRPr="00791881" w:rsidRDefault="00791881" w:rsidP="00791881">
      <w:pPr>
        <w:tabs>
          <w:tab w:val="left" w:pos="-360"/>
          <w:tab w:val="left" w:pos="0"/>
          <w:tab w:val="left" w:pos="360"/>
          <w:tab w:val="left" w:pos="540"/>
          <w:tab w:val="left" w:pos="720"/>
          <w:tab w:val="left" w:pos="1080"/>
        </w:tabs>
        <w:rPr>
          <w:rFonts w:ascii="Calibri" w:hAnsi="Calibri"/>
          <w:b/>
          <w:color w:val="365F91"/>
          <w:sz w:val="20"/>
          <w:szCs w:val="20"/>
        </w:rPr>
      </w:pPr>
      <w:r w:rsidRPr="00791881">
        <w:rPr>
          <w:rFonts w:ascii="Calibri" w:hAnsi="Calibri"/>
          <w:b/>
          <w:color w:val="365F91"/>
          <w:sz w:val="20"/>
          <w:szCs w:val="20"/>
        </w:rPr>
        <w:t>Best Western Plus Shutter House</w:t>
      </w:r>
    </w:p>
    <w:p w14:paraId="4D7D6DA5" w14:textId="77777777" w:rsidR="00791881" w:rsidRPr="00791881" w:rsidRDefault="00791881" w:rsidP="00791881">
      <w:pPr>
        <w:tabs>
          <w:tab w:val="left" w:pos="-360"/>
          <w:tab w:val="left" w:pos="0"/>
          <w:tab w:val="left" w:pos="360"/>
          <w:tab w:val="left" w:pos="540"/>
          <w:tab w:val="left" w:pos="720"/>
          <w:tab w:val="left" w:pos="1080"/>
        </w:tabs>
        <w:rPr>
          <w:rFonts w:ascii="Calibri" w:hAnsi="Calibri"/>
          <w:color w:val="365F91"/>
          <w:sz w:val="20"/>
          <w:szCs w:val="20"/>
        </w:rPr>
      </w:pPr>
      <w:r w:rsidRPr="00791881">
        <w:rPr>
          <w:rFonts w:ascii="Calibri" w:hAnsi="Calibri"/>
          <w:color w:val="365F91"/>
          <w:sz w:val="20"/>
          <w:szCs w:val="20"/>
        </w:rPr>
        <w:t>1100 H Street</w:t>
      </w:r>
    </w:p>
    <w:p w14:paraId="5FE42FC7" w14:textId="77777777" w:rsidR="00791881" w:rsidRPr="00791881" w:rsidRDefault="00791881" w:rsidP="00791881">
      <w:pPr>
        <w:tabs>
          <w:tab w:val="left" w:pos="-360"/>
          <w:tab w:val="left" w:pos="0"/>
          <w:tab w:val="left" w:pos="360"/>
          <w:tab w:val="left" w:pos="540"/>
          <w:tab w:val="left" w:pos="720"/>
          <w:tab w:val="left" w:pos="1080"/>
        </w:tabs>
        <w:rPr>
          <w:rFonts w:ascii="Calibri" w:hAnsi="Calibri"/>
          <w:color w:val="365F91"/>
          <w:sz w:val="20"/>
          <w:szCs w:val="20"/>
        </w:rPr>
      </w:pPr>
      <w:r w:rsidRPr="00791881">
        <w:rPr>
          <w:rFonts w:ascii="Calibri" w:hAnsi="Calibri"/>
          <w:color w:val="365F91"/>
          <w:sz w:val="20"/>
          <w:szCs w:val="20"/>
        </w:rPr>
        <w:t>Sacramento, California 95814</w:t>
      </w:r>
    </w:p>
    <w:p w14:paraId="5009C128" w14:textId="77777777" w:rsidR="00791881" w:rsidRPr="00791881" w:rsidRDefault="00791881" w:rsidP="00791881">
      <w:pPr>
        <w:tabs>
          <w:tab w:val="left" w:pos="-360"/>
          <w:tab w:val="left" w:pos="0"/>
          <w:tab w:val="left" w:pos="360"/>
          <w:tab w:val="left" w:pos="540"/>
          <w:tab w:val="left" w:pos="720"/>
          <w:tab w:val="left" w:pos="1080"/>
        </w:tabs>
        <w:rPr>
          <w:rFonts w:ascii="Calibri" w:hAnsi="Calibri"/>
          <w:color w:val="365F91"/>
          <w:sz w:val="20"/>
          <w:szCs w:val="20"/>
        </w:rPr>
      </w:pPr>
      <w:r w:rsidRPr="00791881">
        <w:rPr>
          <w:rFonts w:ascii="Calibri" w:hAnsi="Calibri"/>
          <w:color w:val="365F91"/>
          <w:sz w:val="20"/>
          <w:szCs w:val="20"/>
        </w:rPr>
        <w:t>916-441-1314</w:t>
      </w:r>
    </w:p>
    <w:p w14:paraId="2143E989" w14:textId="77777777" w:rsidR="00791881" w:rsidRPr="00791881" w:rsidRDefault="00791881" w:rsidP="00791881">
      <w:pPr>
        <w:tabs>
          <w:tab w:val="left" w:pos="-360"/>
          <w:tab w:val="left" w:pos="0"/>
          <w:tab w:val="left" w:pos="360"/>
          <w:tab w:val="left" w:pos="540"/>
          <w:tab w:val="left" w:pos="720"/>
          <w:tab w:val="left" w:pos="1080"/>
        </w:tabs>
        <w:rPr>
          <w:rFonts w:ascii="Calibri" w:hAnsi="Calibri"/>
          <w:color w:val="365F91"/>
          <w:sz w:val="20"/>
          <w:szCs w:val="20"/>
        </w:rPr>
      </w:pPr>
    </w:p>
    <w:p w14:paraId="4562E39E" w14:textId="77777777" w:rsidR="00791881" w:rsidRPr="00791881" w:rsidRDefault="00791881" w:rsidP="00791881">
      <w:pPr>
        <w:tabs>
          <w:tab w:val="left" w:pos="-360"/>
          <w:tab w:val="left" w:pos="0"/>
          <w:tab w:val="left" w:pos="360"/>
          <w:tab w:val="left" w:pos="540"/>
          <w:tab w:val="left" w:pos="720"/>
          <w:tab w:val="left" w:pos="1080"/>
        </w:tabs>
        <w:rPr>
          <w:rFonts w:ascii="Calibri" w:hAnsi="Calibri"/>
          <w:b/>
          <w:color w:val="365F91"/>
          <w:sz w:val="20"/>
          <w:szCs w:val="20"/>
        </w:rPr>
      </w:pPr>
      <w:r w:rsidRPr="00791881">
        <w:rPr>
          <w:rFonts w:ascii="Calibri" w:hAnsi="Calibri"/>
          <w:b/>
          <w:color w:val="365F91"/>
          <w:sz w:val="20"/>
          <w:szCs w:val="20"/>
        </w:rPr>
        <w:t>The Sterling Hotel</w:t>
      </w:r>
    </w:p>
    <w:p w14:paraId="7DC2FCBC" w14:textId="77777777" w:rsidR="00791881" w:rsidRPr="00791881" w:rsidRDefault="00791881" w:rsidP="00791881">
      <w:pPr>
        <w:tabs>
          <w:tab w:val="left" w:pos="-360"/>
          <w:tab w:val="left" w:pos="0"/>
          <w:tab w:val="left" w:pos="360"/>
          <w:tab w:val="left" w:pos="540"/>
          <w:tab w:val="left" w:pos="720"/>
          <w:tab w:val="left" w:pos="1080"/>
        </w:tabs>
        <w:rPr>
          <w:rFonts w:ascii="Calibri" w:hAnsi="Calibri"/>
          <w:color w:val="365F91"/>
          <w:sz w:val="20"/>
          <w:szCs w:val="20"/>
        </w:rPr>
      </w:pPr>
      <w:r w:rsidRPr="00791881">
        <w:rPr>
          <w:rFonts w:ascii="Calibri" w:hAnsi="Calibri"/>
          <w:color w:val="365F91"/>
          <w:sz w:val="20"/>
          <w:szCs w:val="20"/>
        </w:rPr>
        <w:t>1300 H Street</w:t>
      </w:r>
      <w:r w:rsidRPr="00791881">
        <w:rPr>
          <w:rFonts w:ascii="Calibri" w:hAnsi="Calibri"/>
          <w:color w:val="365F91"/>
          <w:sz w:val="20"/>
          <w:szCs w:val="20"/>
        </w:rPr>
        <w:br/>
        <w:t>Sacramento CA 95814</w:t>
      </w:r>
      <w:r w:rsidRPr="00791881">
        <w:rPr>
          <w:rFonts w:ascii="Calibri" w:hAnsi="Calibri"/>
          <w:color w:val="365F91"/>
          <w:sz w:val="20"/>
          <w:szCs w:val="20"/>
        </w:rPr>
        <w:br/>
      </w:r>
      <w:r w:rsidRPr="00791881">
        <w:rPr>
          <w:rFonts w:ascii="Calibri" w:hAnsi="Calibri"/>
          <w:color w:val="365F91"/>
          <w:sz w:val="20"/>
          <w:szCs w:val="20"/>
        </w:rPr>
        <w:t>916-448-1300</w:t>
      </w:r>
    </w:p>
    <w:p w14:paraId="3C66BE6B" w14:textId="77777777" w:rsidR="00791881" w:rsidRPr="00791881" w:rsidRDefault="00791881" w:rsidP="00791881">
      <w:pPr>
        <w:tabs>
          <w:tab w:val="left" w:pos="-360"/>
          <w:tab w:val="left" w:pos="0"/>
          <w:tab w:val="left" w:pos="360"/>
          <w:tab w:val="left" w:pos="540"/>
          <w:tab w:val="left" w:pos="720"/>
          <w:tab w:val="left" w:pos="1080"/>
        </w:tabs>
        <w:rPr>
          <w:rFonts w:ascii="Calibri" w:hAnsi="Calibri"/>
          <w:color w:val="365F91"/>
          <w:sz w:val="20"/>
          <w:szCs w:val="20"/>
        </w:rPr>
      </w:pPr>
    </w:p>
    <w:p w14:paraId="4CA3EE1B" w14:textId="77777777" w:rsidR="00791881" w:rsidRPr="00791881" w:rsidRDefault="00791881" w:rsidP="00791881">
      <w:pPr>
        <w:tabs>
          <w:tab w:val="left" w:pos="-360"/>
          <w:tab w:val="left" w:pos="0"/>
          <w:tab w:val="left" w:pos="360"/>
          <w:tab w:val="left" w:pos="540"/>
          <w:tab w:val="left" w:pos="720"/>
          <w:tab w:val="left" w:pos="1080"/>
        </w:tabs>
        <w:rPr>
          <w:rFonts w:ascii="Calibri" w:hAnsi="Calibri"/>
          <w:b/>
          <w:color w:val="365F91"/>
          <w:sz w:val="20"/>
          <w:szCs w:val="20"/>
        </w:rPr>
      </w:pPr>
      <w:r w:rsidRPr="00791881">
        <w:rPr>
          <w:rFonts w:ascii="Calibri" w:hAnsi="Calibri"/>
          <w:b/>
          <w:color w:val="365F91"/>
          <w:sz w:val="20"/>
          <w:szCs w:val="20"/>
        </w:rPr>
        <w:t>Kimpton Sawyer Hotel</w:t>
      </w:r>
    </w:p>
    <w:p w14:paraId="47F2567A" w14:textId="77777777" w:rsidR="00791881" w:rsidRPr="00791881" w:rsidRDefault="00791881" w:rsidP="00791881">
      <w:pPr>
        <w:rPr>
          <w:rFonts w:ascii="Calibri" w:hAnsi="Calibri"/>
          <w:color w:val="365F91"/>
          <w:sz w:val="20"/>
          <w:szCs w:val="20"/>
        </w:rPr>
      </w:pPr>
      <w:r w:rsidRPr="00791881">
        <w:rPr>
          <w:rFonts w:ascii="Calibri" w:hAnsi="Calibri"/>
          <w:color w:val="365F91"/>
          <w:sz w:val="20"/>
          <w:szCs w:val="20"/>
        </w:rPr>
        <w:t>500 J Street</w:t>
      </w:r>
    </w:p>
    <w:p w14:paraId="36EC69E7" w14:textId="77777777" w:rsidR="00791881" w:rsidRPr="00791881" w:rsidRDefault="00791881" w:rsidP="00791881">
      <w:pPr>
        <w:rPr>
          <w:rFonts w:ascii="Calibri" w:hAnsi="Calibri"/>
          <w:color w:val="365F91"/>
          <w:sz w:val="20"/>
          <w:szCs w:val="20"/>
        </w:rPr>
      </w:pPr>
      <w:r w:rsidRPr="00791881">
        <w:rPr>
          <w:rFonts w:ascii="Calibri" w:hAnsi="Calibri"/>
          <w:color w:val="365F91"/>
          <w:sz w:val="20"/>
          <w:szCs w:val="20"/>
        </w:rPr>
        <w:t>Sacramento, CA 95814</w:t>
      </w:r>
    </w:p>
    <w:p w14:paraId="26A785C2" w14:textId="77777777" w:rsidR="00791881" w:rsidRPr="00791881" w:rsidRDefault="00000000" w:rsidP="00791881">
      <w:pPr>
        <w:rPr>
          <w:rFonts w:asciiTheme="minorHAnsi" w:hAnsiTheme="minorHAnsi" w:cs="Calibri"/>
          <w:color w:val="365F91"/>
          <w:sz w:val="20"/>
          <w:szCs w:val="20"/>
        </w:rPr>
      </w:pPr>
      <w:hyperlink r:id="rId15" w:history="1">
        <w:r w:rsidR="00791881" w:rsidRPr="00791881">
          <w:rPr>
            <w:rStyle w:val="Hyperlink"/>
            <w:rFonts w:asciiTheme="minorHAnsi" w:hAnsiTheme="minorHAnsi" w:cs="Calibri"/>
            <w:color w:val="365F91"/>
            <w:sz w:val="20"/>
            <w:szCs w:val="20"/>
            <w:u w:val="none"/>
          </w:rPr>
          <w:t>916-545-7100</w:t>
        </w:r>
      </w:hyperlink>
    </w:p>
    <w:p w14:paraId="03C317DB" w14:textId="77777777" w:rsidR="00791881" w:rsidRPr="00791881" w:rsidRDefault="00791881" w:rsidP="00791881">
      <w:pPr>
        <w:rPr>
          <w:rFonts w:asciiTheme="minorHAnsi" w:hAnsiTheme="minorHAnsi" w:cs="Calibri"/>
          <w:color w:val="365F91"/>
          <w:sz w:val="20"/>
          <w:szCs w:val="20"/>
        </w:rPr>
      </w:pPr>
    </w:p>
    <w:p w14:paraId="6E76DEC2" w14:textId="77777777" w:rsidR="00791881" w:rsidRPr="00791881" w:rsidRDefault="00791881" w:rsidP="00791881">
      <w:pPr>
        <w:rPr>
          <w:rFonts w:asciiTheme="minorHAnsi" w:hAnsiTheme="minorHAnsi" w:cs="Calibri"/>
          <w:b/>
          <w:color w:val="365F91"/>
          <w:sz w:val="20"/>
          <w:szCs w:val="20"/>
        </w:rPr>
      </w:pPr>
      <w:r w:rsidRPr="00791881">
        <w:rPr>
          <w:rFonts w:asciiTheme="minorHAnsi" w:hAnsiTheme="minorHAnsi" w:cs="Calibri"/>
          <w:b/>
          <w:color w:val="365F91"/>
          <w:sz w:val="20"/>
          <w:szCs w:val="20"/>
        </w:rPr>
        <w:t>Holiday Inn Sacramento Downtown</w:t>
      </w:r>
    </w:p>
    <w:p w14:paraId="614CAD23" w14:textId="77777777" w:rsidR="00791881" w:rsidRPr="00791881" w:rsidRDefault="00791881" w:rsidP="00791881">
      <w:pPr>
        <w:rPr>
          <w:rFonts w:asciiTheme="minorHAnsi" w:hAnsiTheme="minorHAnsi" w:cs="Calibri"/>
          <w:color w:val="365F91"/>
          <w:sz w:val="20"/>
          <w:szCs w:val="20"/>
        </w:rPr>
      </w:pPr>
      <w:r w:rsidRPr="00791881">
        <w:rPr>
          <w:rFonts w:asciiTheme="minorHAnsi" w:hAnsiTheme="minorHAnsi" w:cs="Calibri"/>
          <w:color w:val="365F91"/>
          <w:sz w:val="20"/>
          <w:szCs w:val="20"/>
        </w:rPr>
        <w:t>300 J Street</w:t>
      </w:r>
    </w:p>
    <w:p w14:paraId="559B10DF" w14:textId="77777777" w:rsidR="00791881" w:rsidRPr="00791881" w:rsidRDefault="00791881" w:rsidP="00791881">
      <w:pPr>
        <w:rPr>
          <w:rFonts w:asciiTheme="minorHAnsi" w:hAnsiTheme="minorHAnsi" w:cs="Calibri"/>
          <w:color w:val="365F91"/>
          <w:sz w:val="20"/>
          <w:szCs w:val="20"/>
        </w:rPr>
      </w:pPr>
      <w:r w:rsidRPr="00791881">
        <w:rPr>
          <w:rFonts w:asciiTheme="minorHAnsi" w:hAnsiTheme="minorHAnsi" w:cs="Calibri"/>
          <w:color w:val="365F91"/>
          <w:sz w:val="20"/>
          <w:szCs w:val="20"/>
        </w:rPr>
        <w:t>Sacramento, CA 95814</w:t>
      </w:r>
    </w:p>
    <w:p w14:paraId="38E33033" w14:textId="77777777" w:rsidR="00791881" w:rsidRPr="00791881" w:rsidRDefault="00791881" w:rsidP="00791881">
      <w:pPr>
        <w:rPr>
          <w:rFonts w:asciiTheme="minorHAnsi" w:hAnsiTheme="minorHAnsi" w:cs="Calibri"/>
          <w:color w:val="365F91"/>
          <w:sz w:val="20"/>
          <w:szCs w:val="20"/>
        </w:rPr>
      </w:pPr>
      <w:r w:rsidRPr="00791881">
        <w:rPr>
          <w:rFonts w:asciiTheme="minorHAnsi" w:hAnsiTheme="minorHAnsi" w:cs="Calibri"/>
          <w:color w:val="365F91"/>
          <w:sz w:val="20"/>
          <w:szCs w:val="20"/>
        </w:rPr>
        <w:t>916-446-0100</w:t>
      </w:r>
    </w:p>
    <w:p w14:paraId="7EBCF1A9" w14:textId="77777777" w:rsidR="00791881" w:rsidRPr="00791881" w:rsidRDefault="00791881" w:rsidP="00791881">
      <w:pPr>
        <w:rPr>
          <w:rFonts w:asciiTheme="minorHAnsi" w:hAnsiTheme="minorHAnsi" w:cs="Calibri"/>
          <w:color w:val="365F91"/>
          <w:sz w:val="20"/>
          <w:szCs w:val="20"/>
        </w:rPr>
      </w:pPr>
    </w:p>
    <w:p w14:paraId="32E97B83" w14:textId="77777777" w:rsidR="00791881" w:rsidRPr="00791881" w:rsidRDefault="00791881" w:rsidP="00791881">
      <w:pPr>
        <w:rPr>
          <w:rFonts w:asciiTheme="minorHAnsi" w:hAnsiTheme="minorHAnsi" w:cs="Calibri"/>
          <w:b/>
          <w:color w:val="365F91"/>
          <w:sz w:val="20"/>
          <w:szCs w:val="20"/>
        </w:rPr>
      </w:pPr>
      <w:r w:rsidRPr="00791881">
        <w:rPr>
          <w:rFonts w:asciiTheme="minorHAnsi" w:hAnsiTheme="minorHAnsi" w:cs="Calibri"/>
          <w:b/>
          <w:color w:val="365F91"/>
          <w:sz w:val="20"/>
          <w:szCs w:val="20"/>
        </w:rPr>
        <w:t>Embassy Suites – Riverfront</w:t>
      </w:r>
    </w:p>
    <w:p w14:paraId="42341B85" w14:textId="77777777" w:rsidR="00791881" w:rsidRPr="00791881" w:rsidRDefault="00791881" w:rsidP="00791881">
      <w:pPr>
        <w:rPr>
          <w:rFonts w:asciiTheme="minorHAnsi" w:hAnsiTheme="minorHAnsi" w:cs="Calibri"/>
          <w:color w:val="365F91"/>
          <w:sz w:val="20"/>
          <w:szCs w:val="20"/>
        </w:rPr>
      </w:pPr>
      <w:r w:rsidRPr="00791881">
        <w:rPr>
          <w:rFonts w:asciiTheme="minorHAnsi" w:hAnsiTheme="minorHAnsi" w:cs="Calibri"/>
          <w:color w:val="365F91"/>
          <w:sz w:val="20"/>
          <w:szCs w:val="20"/>
        </w:rPr>
        <w:t>100 Capitol Mall</w:t>
      </w:r>
    </w:p>
    <w:p w14:paraId="6410895E" w14:textId="77777777" w:rsidR="00791881" w:rsidRPr="00791881" w:rsidRDefault="00791881" w:rsidP="00791881">
      <w:pPr>
        <w:rPr>
          <w:rFonts w:asciiTheme="minorHAnsi" w:hAnsiTheme="minorHAnsi" w:cs="Calibri"/>
          <w:color w:val="365F91"/>
          <w:sz w:val="20"/>
          <w:szCs w:val="20"/>
        </w:rPr>
      </w:pPr>
      <w:r w:rsidRPr="00791881">
        <w:rPr>
          <w:rFonts w:asciiTheme="minorHAnsi" w:hAnsiTheme="minorHAnsi" w:cs="Calibri"/>
          <w:color w:val="365F91"/>
          <w:sz w:val="20"/>
          <w:szCs w:val="20"/>
        </w:rPr>
        <w:t>Sacramento, CA 95814</w:t>
      </w:r>
    </w:p>
    <w:p w14:paraId="6972C2FF" w14:textId="77777777" w:rsidR="00791881" w:rsidRPr="00791881" w:rsidRDefault="00791881" w:rsidP="00791881">
      <w:pPr>
        <w:rPr>
          <w:rFonts w:asciiTheme="minorHAnsi" w:hAnsiTheme="minorHAnsi" w:cs="Calibri"/>
          <w:color w:val="365F91"/>
          <w:sz w:val="20"/>
          <w:szCs w:val="20"/>
        </w:rPr>
      </w:pPr>
      <w:r w:rsidRPr="00791881">
        <w:rPr>
          <w:rFonts w:asciiTheme="minorHAnsi" w:hAnsiTheme="minorHAnsi" w:cs="Calibri"/>
          <w:color w:val="365F91"/>
          <w:sz w:val="20"/>
          <w:szCs w:val="20"/>
        </w:rPr>
        <w:t>916-326-5000</w:t>
      </w:r>
    </w:p>
    <w:sectPr w:rsidR="00791881" w:rsidRPr="00791881" w:rsidSect="00DB638B">
      <w:type w:val="continuous"/>
      <w:pgSz w:w="15840" w:h="12240" w:orient="landscape"/>
      <w:pgMar w:top="630" w:right="720" w:bottom="720" w:left="720" w:header="630" w:footer="720" w:gutter="0"/>
      <w:cols w:num="2"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A1EE4" w14:textId="77777777" w:rsidR="00DB638B" w:rsidRDefault="00DB638B">
      <w:r>
        <w:separator/>
      </w:r>
    </w:p>
  </w:endnote>
  <w:endnote w:type="continuationSeparator" w:id="0">
    <w:p w14:paraId="13995C21" w14:textId="77777777" w:rsidR="00DB638B" w:rsidRDefault="00DB6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92EF8" w14:textId="77777777" w:rsidR="00DB638B" w:rsidRDefault="00DB638B">
      <w:r>
        <w:separator/>
      </w:r>
    </w:p>
  </w:footnote>
  <w:footnote w:type="continuationSeparator" w:id="0">
    <w:p w14:paraId="2CB04E97" w14:textId="77777777" w:rsidR="00DB638B" w:rsidRDefault="00DB63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649" type="#_x0000_t75" style="width:3in;height:3in" o:bullet="t"/>
    </w:pict>
  </w:numPicBullet>
  <w:abstractNum w:abstractNumId="0" w15:restartNumberingAfterBreak="0">
    <w:nsid w:val="06580FFD"/>
    <w:multiLevelType w:val="hybridMultilevel"/>
    <w:tmpl w:val="3F1A41A2"/>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 w15:restartNumberingAfterBreak="0">
    <w:nsid w:val="12707352"/>
    <w:multiLevelType w:val="multilevel"/>
    <w:tmpl w:val="D674D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E57376"/>
    <w:multiLevelType w:val="hybridMultilevel"/>
    <w:tmpl w:val="A6D6D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A42F20"/>
    <w:multiLevelType w:val="hybridMultilevel"/>
    <w:tmpl w:val="1FB82B7A"/>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C0F285C"/>
    <w:multiLevelType w:val="hybridMultilevel"/>
    <w:tmpl w:val="09D0D1FA"/>
    <w:lvl w:ilvl="0" w:tplc="04090001">
      <w:start w:val="1"/>
      <w:numFmt w:val="bullet"/>
      <w:lvlText w:val=""/>
      <w:lvlJc w:val="left"/>
      <w:pPr>
        <w:ind w:left="720" w:hanging="360"/>
      </w:pPr>
      <w:rPr>
        <w:rFonts w:ascii="Symbol" w:hAnsi="Symbol" w:hint="default"/>
      </w:rPr>
    </w:lvl>
    <w:lvl w:ilvl="1" w:tplc="E732F23A">
      <w:start w:val="1"/>
      <w:numFmt w:val="bullet"/>
      <w:lvlText w:val="o"/>
      <w:lvlJc w:val="left"/>
      <w:pPr>
        <w:ind w:left="1440" w:hanging="360"/>
      </w:pPr>
      <w:rPr>
        <w:rFonts w:ascii="Courier New" w:hAnsi="Courier New" w:cs="Courier New" w:hint="default"/>
        <w:color w:val="365F91"/>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205C6B"/>
    <w:multiLevelType w:val="multilevel"/>
    <w:tmpl w:val="9E3AB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6B71E7"/>
    <w:multiLevelType w:val="hybridMultilevel"/>
    <w:tmpl w:val="9AA647AE"/>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7" w15:restartNumberingAfterBreak="0">
    <w:nsid w:val="225C4C2C"/>
    <w:multiLevelType w:val="hybridMultilevel"/>
    <w:tmpl w:val="D414793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8" w15:restartNumberingAfterBreak="0">
    <w:nsid w:val="36063E62"/>
    <w:multiLevelType w:val="hybridMultilevel"/>
    <w:tmpl w:val="FE161B90"/>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9" w15:restartNumberingAfterBreak="0">
    <w:nsid w:val="38A95D2D"/>
    <w:multiLevelType w:val="hybridMultilevel"/>
    <w:tmpl w:val="BE682A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B712ED5"/>
    <w:multiLevelType w:val="hybridMultilevel"/>
    <w:tmpl w:val="AF48025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1" w15:restartNumberingAfterBreak="0">
    <w:nsid w:val="4038684F"/>
    <w:multiLevelType w:val="multilevel"/>
    <w:tmpl w:val="BDD07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6393658"/>
    <w:multiLevelType w:val="multilevel"/>
    <w:tmpl w:val="3B00E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8825605"/>
    <w:multiLevelType w:val="hybridMultilevel"/>
    <w:tmpl w:val="65E44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2A6643"/>
    <w:multiLevelType w:val="hybridMultilevel"/>
    <w:tmpl w:val="EDE054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0214C0D"/>
    <w:multiLevelType w:val="multilevel"/>
    <w:tmpl w:val="ADB6C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3855D56"/>
    <w:multiLevelType w:val="hybridMultilevel"/>
    <w:tmpl w:val="056422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3CE4004"/>
    <w:multiLevelType w:val="multilevel"/>
    <w:tmpl w:val="4756F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0971BC"/>
    <w:multiLevelType w:val="hybridMultilevel"/>
    <w:tmpl w:val="FF2018D4"/>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056153C"/>
    <w:multiLevelType w:val="multilevel"/>
    <w:tmpl w:val="8CA87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12E6B1D"/>
    <w:multiLevelType w:val="hybridMultilevel"/>
    <w:tmpl w:val="EBE0A2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2ED57E4"/>
    <w:multiLevelType w:val="hybridMultilevel"/>
    <w:tmpl w:val="F9B062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46072AA"/>
    <w:multiLevelType w:val="hybridMultilevel"/>
    <w:tmpl w:val="5D9813F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3" w15:restartNumberingAfterBreak="0">
    <w:nsid w:val="6AC25A7E"/>
    <w:multiLevelType w:val="hybridMultilevel"/>
    <w:tmpl w:val="E0304A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C10611F"/>
    <w:multiLevelType w:val="multilevel"/>
    <w:tmpl w:val="6F326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C58330E"/>
    <w:multiLevelType w:val="hybridMultilevel"/>
    <w:tmpl w:val="A1E676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862581"/>
    <w:multiLevelType w:val="hybridMultilevel"/>
    <w:tmpl w:val="C9265E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52B5668"/>
    <w:multiLevelType w:val="multilevel"/>
    <w:tmpl w:val="27FAE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06937703">
    <w:abstractNumId w:val="19"/>
  </w:num>
  <w:num w:numId="2" w16cid:durableId="1358116660">
    <w:abstractNumId w:val="5"/>
  </w:num>
  <w:num w:numId="3" w16cid:durableId="1831169176">
    <w:abstractNumId w:val="0"/>
  </w:num>
  <w:num w:numId="4" w16cid:durableId="1486118048">
    <w:abstractNumId w:val="6"/>
  </w:num>
  <w:num w:numId="5" w16cid:durableId="1884096660">
    <w:abstractNumId w:val="23"/>
  </w:num>
  <w:num w:numId="6" w16cid:durableId="1754816976">
    <w:abstractNumId w:val="16"/>
  </w:num>
  <w:num w:numId="7" w16cid:durableId="838235433">
    <w:abstractNumId w:val="13"/>
  </w:num>
  <w:num w:numId="8" w16cid:durableId="928122043">
    <w:abstractNumId w:val="7"/>
  </w:num>
  <w:num w:numId="9" w16cid:durableId="1446266716">
    <w:abstractNumId w:val="8"/>
  </w:num>
  <w:num w:numId="10" w16cid:durableId="135610088">
    <w:abstractNumId w:val="10"/>
  </w:num>
  <w:num w:numId="11" w16cid:durableId="917402978">
    <w:abstractNumId w:val="25"/>
  </w:num>
  <w:num w:numId="12" w16cid:durableId="79908744">
    <w:abstractNumId w:val="2"/>
  </w:num>
  <w:num w:numId="13" w16cid:durableId="1395544318">
    <w:abstractNumId w:val="1"/>
  </w:num>
  <w:num w:numId="14" w16cid:durableId="1097556442">
    <w:abstractNumId w:val="20"/>
  </w:num>
  <w:num w:numId="15" w16cid:durableId="1979261992">
    <w:abstractNumId w:val="14"/>
  </w:num>
  <w:num w:numId="16" w16cid:durableId="2064600112">
    <w:abstractNumId w:val="21"/>
  </w:num>
  <w:num w:numId="17" w16cid:durableId="1418012365">
    <w:abstractNumId w:val="18"/>
  </w:num>
  <w:num w:numId="18" w16cid:durableId="1483472909">
    <w:abstractNumId w:val="3"/>
  </w:num>
  <w:num w:numId="19" w16cid:durableId="401488283">
    <w:abstractNumId w:val="9"/>
  </w:num>
  <w:num w:numId="20" w16cid:durableId="1186019146">
    <w:abstractNumId w:val="17"/>
  </w:num>
  <w:num w:numId="21" w16cid:durableId="2127193163">
    <w:abstractNumId w:val="22"/>
  </w:num>
  <w:num w:numId="22" w16cid:durableId="1112676620">
    <w:abstractNumId w:val="4"/>
  </w:num>
  <w:num w:numId="23" w16cid:durableId="1321041908">
    <w:abstractNumId w:val="27"/>
  </w:num>
  <w:num w:numId="24" w16cid:durableId="2093693114">
    <w:abstractNumId w:val="15"/>
  </w:num>
  <w:num w:numId="25" w16cid:durableId="2084065657">
    <w:abstractNumId w:val="11"/>
  </w:num>
  <w:num w:numId="26" w16cid:durableId="1564371731">
    <w:abstractNumId w:val="12"/>
  </w:num>
  <w:num w:numId="27" w16cid:durableId="39864023">
    <w:abstractNumId w:val="24"/>
  </w:num>
  <w:num w:numId="28" w16cid:durableId="588121304">
    <w:abstractNumId w:val="2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B9B"/>
    <w:rsid w:val="00006E6B"/>
    <w:rsid w:val="00006F46"/>
    <w:rsid w:val="00014003"/>
    <w:rsid w:val="00015B83"/>
    <w:rsid w:val="000279C2"/>
    <w:rsid w:val="00034E45"/>
    <w:rsid w:val="000366C1"/>
    <w:rsid w:val="00044C20"/>
    <w:rsid w:val="000537C5"/>
    <w:rsid w:val="00066AA8"/>
    <w:rsid w:val="000678EF"/>
    <w:rsid w:val="0007269D"/>
    <w:rsid w:val="00087345"/>
    <w:rsid w:val="0009641D"/>
    <w:rsid w:val="00097077"/>
    <w:rsid w:val="000A12F9"/>
    <w:rsid w:val="000A4144"/>
    <w:rsid w:val="000A646D"/>
    <w:rsid w:val="000B2160"/>
    <w:rsid w:val="000B273F"/>
    <w:rsid w:val="000B7C34"/>
    <w:rsid w:val="000C481A"/>
    <w:rsid w:val="000D4EB3"/>
    <w:rsid w:val="000E00D8"/>
    <w:rsid w:val="0010724C"/>
    <w:rsid w:val="00115171"/>
    <w:rsid w:val="00115668"/>
    <w:rsid w:val="00120C8B"/>
    <w:rsid w:val="001230BB"/>
    <w:rsid w:val="00125792"/>
    <w:rsid w:val="00135758"/>
    <w:rsid w:val="00137CFC"/>
    <w:rsid w:val="00145B6B"/>
    <w:rsid w:val="00154500"/>
    <w:rsid w:val="0015769F"/>
    <w:rsid w:val="001711D8"/>
    <w:rsid w:val="00190FE2"/>
    <w:rsid w:val="001929E3"/>
    <w:rsid w:val="00192E19"/>
    <w:rsid w:val="001A09CA"/>
    <w:rsid w:val="001A4E39"/>
    <w:rsid w:val="001A76C6"/>
    <w:rsid w:val="001B0B0D"/>
    <w:rsid w:val="001B1279"/>
    <w:rsid w:val="001B240F"/>
    <w:rsid w:val="001D0166"/>
    <w:rsid w:val="001D1CD6"/>
    <w:rsid w:val="001E3805"/>
    <w:rsid w:val="001E5EA5"/>
    <w:rsid w:val="001E7D36"/>
    <w:rsid w:val="001F666A"/>
    <w:rsid w:val="001F687A"/>
    <w:rsid w:val="001F68DF"/>
    <w:rsid w:val="001F6C07"/>
    <w:rsid w:val="001F7660"/>
    <w:rsid w:val="0020647D"/>
    <w:rsid w:val="00206E96"/>
    <w:rsid w:val="00221BFE"/>
    <w:rsid w:val="00222601"/>
    <w:rsid w:val="002232D6"/>
    <w:rsid w:val="002345F7"/>
    <w:rsid w:val="00234BB3"/>
    <w:rsid w:val="0024104B"/>
    <w:rsid w:val="0025604B"/>
    <w:rsid w:val="0026345A"/>
    <w:rsid w:val="0026538D"/>
    <w:rsid w:val="00272292"/>
    <w:rsid w:val="002776C3"/>
    <w:rsid w:val="00291398"/>
    <w:rsid w:val="002A2690"/>
    <w:rsid w:val="002A488B"/>
    <w:rsid w:val="002B06B3"/>
    <w:rsid w:val="002B1398"/>
    <w:rsid w:val="002B2F12"/>
    <w:rsid w:val="002B3D63"/>
    <w:rsid w:val="002B6E90"/>
    <w:rsid w:val="002B7DD7"/>
    <w:rsid w:val="002C0967"/>
    <w:rsid w:val="002C3E6C"/>
    <w:rsid w:val="002C3F8B"/>
    <w:rsid w:val="002C6485"/>
    <w:rsid w:val="002D14D5"/>
    <w:rsid w:val="002D16B0"/>
    <w:rsid w:val="002F0F63"/>
    <w:rsid w:val="002F2442"/>
    <w:rsid w:val="002F7FEB"/>
    <w:rsid w:val="00300DF0"/>
    <w:rsid w:val="003049BF"/>
    <w:rsid w:val="00306956"/>
    <w:rsid w:val="00310966"/>
    <w:rsid w:val="0031535D"/>
    <w:rsid w:val="003158B0"/>
    <w:rsid w:val="00321DBE"/>
    <w:rsid w:val="003462C7"/>
    <w:rsid w:val="00347C8D"/>
    <w:rsid w:val="00352AF1"/>
    <w:rsid w:val="003564A8"/>
    <w:rsid w:val="003612D6"/>
    <w:rsid w:val="00362F14"/>
    <w:rsid w:val="00367BBE"/>
    <w:rsid w:val="003801E9"/>
    <w:rsid w:val="00386125"/>
    <w:rsid w:val="003B1329"/>
    <w:rsid w:val="003B1428"/>
    <w:rsid w:val="003D4B0E"/>
    <w:rsid w:val="003D52F4"/>
    <w:rsid w:val="003E0210"/>
    <w:rsid w:val="003E0A7B"/>
    <w:rsid w:val="003F52EC"/>
    <w:rsid w:val="004028B9"/>
    <w:rsid w:val="00410E4F"/>
    <w:rsid w:val="00411DA4"/>
    <w:rsid w:val="00414271"/>
    <w:rsid w:val="004178EA"/>
    <w:rsid w:val="00420357"/>
    <w:rsid w:val="00420B9E"/>
    <w:rsid w:val="00436DBD"/>
    <w:rsid w:val="00437688"/>
    <w:rsid w:val="004442EC"/>
    <w:rsid w:val="004506F1"/>
    <w:rsid w:val="00454896"/>
    <w:rsid w:val="0046164E"/>
    <w:rsid w:val="00463F80"/>
    <w:rsid w:val="0046552F"/>
    <w:rsid w:val="00472852"/>
    <w:rsid w:val="00472D1A"/>
    <w:rsid w:val="00474D7F"/>
    <w:rsid w:val="004756F7"/>
    <w:rsid w:val="00477C40"/>
    <w:rsid w:val="00477D03"/>
    <w:rsid w:val="00481029"/>
    <w:rsid w:val="004829B1"/>
    <w:rsid w:val="0048729A"/>
    <w:rsid w:val="00490702"/>
    <w:rsid w:val="00497E7A"/>
    <w:rsid w:val="004A4A5A"/>
    <w:rsid w:val="004A4BBE"/>
    <w:rsid w:val="004A6B0D"/>
    <w:rsid w:val="004B147A"/>
    <w:rsid w:val="004B2E60"/>
    <w:rsid w:val="004B2F10"/>
    <w:rsid w:val="004C0648"/>
    <w:rsid w:val="004C413F"/>
    <w:rsid w:val="004C624D"/>
    <w:rsid w:val="004D062B"/>
    <w:rsid w:val="004F09EB"/>
    <w:rsid w:val="004F0B9F"/>
    <w:rsid w:val="004F2734"/>
    <w:rsid w:val="00503164"/>
    <w:rsid w:val="005052B2"/>
    <w:rsid w:val="005103CF"/>
    <w:rsid w:val="005158F4"/>
    <w:rsid w:val="00520F99"/>
    <w:rsid w:val="005306A2"/>
    <w:rsid w:val="005320DB"/>
    <w:rsid w:val="00541FC9"/>
    <w:rsid w:val="005468D1"/>
    <w:rsid w:val="0055748A"/>
    <w:rsid w:val="005650A4"/>
    <w:rsid w:val="00571D57"/>
    <w:rsid w:val="005772B9"/>
    <w:rsid w:val="00577A24"/>
    <w:rsid w:val="0058296C"/>
    <w:rsid w:val="00587C5B"/>
    <w:rsid w:val="005A0418"/>
    <w:rsid w:val="005A4FB4"/>
    <w:rsid w:val="005A5980"/>
    <w:rsid w:val="005A6549"/>
    <w:rsid w:val="005A6C09"/>
    <w:rsid w:val="005B3D00"/>
    <w:rsid w:val="005B74BC"/>
    <w:rsid w:val="005C2055"/>
    <w:rsid w:val="005C5B83"/>
    <w:rsid w:val="005D0BAC"/>
    <w:rsid w:val="005D19FF"/>
    <w:rsid w:val="005D3074"/>
    <w:rsid w:val="005D57AE"/>
    <w:rsid w:val="005E1BF1"/>
    <w:rsid w:val="005F2498"/>
    <w:rsid w:val="005F424E"/>
    <w:rsid w:val="0060084B"/>
    <w:rsid w:val="00604B78"/>
    <w:rsid w:val="00612B9B"/>
    <w:rsid w:val="0061361D"/>
    <w:rsid w:val="00614627"/>
    <w:rsid w:val="00614F02"/>
    <w:rsid w:val="00620766"/>
    <w:rsid w:val="00624A98"/>
    <w:rsid w:val="00633DE4"/>
    <w:rsid w:val="00635ABE"/>
    <w:rsid w:val="006406CE"/>
    <w:rsid w:val="00640E4F"/>
    <w:rsid w:val="00650E84"/>
    <w:rsid w:val="006567BB"/>
    <w:rsid w:val="00657C4F"/>
    <w:rsid w:val="006623C7"/>
    <w:rsid w:val="006650AC"/>
    <w:rsid w:val="006740D7"/>
    <w:rsid w:val="00677BA9"/>
    <w:rsid w:val="006A5C00"/>
    <w:rsid w:val="006A7A29"/>
    <w:rsid w:val="006B5BB2"/>
    <w:rsid w:val="006C369E"/>
    <w:rsid w:val="006D17CA"/>
    <w:rsid w:val="006D66A0"/>
    <w:rsid w:val="006D6B82"/>
    <w:rsid w:val="006D7F28"/>
    <w:rsid w:val="006E4821"/>
    <w:rsid w:val="006F1B4E"/>
    <w:rsid w:val="006F693D"/>
    <w:rsid w:val="00700893"/>
    <w:rsid w:val="00723D36"/>
    <w:rsid w:val="00732D94"/>
    <w:rsid w:val="0073384C"/>
    <w:rsid w:val="00735556"/>
    <w:rsid w:val="00740F75"/>
    <w:rsid w:val="00742980"/>
    <w:rsid w:val="007432AD"/>
    <w:rsid w:val="00746155"/>
    <w:rsid w:val="00756905"/>
    <w:rsid w:val="00756DC1"/>
    <w:rsid w:val="00760E8F"/>
    <w:rsid w:val="0076355C"/>
    <w:rsid w:val="00773EF9"/>
    <w:rsid w:val="00775C39"/>
    <w:rsid w:val="007830A3"/>
    <w:rsid w:val="00791881"/>
    <w:rsid w:val="007A68AD"/>
    <w:rsid w:val="007B138A"/>
    <w:rsid w:val="007B2A7A"/>
    <w:rsid w:val="007B3BBB"/>
    <w:rsid w:val="007B4521"/>
    <w:rsid w:val="007B6056"/>
    <w:rsid w:val="007C7989"/>
    <w:rsid w:val="007D02D7"/>
    <w:rsid w:val="007D0DB1"/>
    <w:rsid w:val="007D6F34"/>
    <w:rsid w:val="007E5192"/>
    <w:rsid w:val="007E74F3"/>
    <w:rsid w:val="007F0B31"/>
    <w:rsid w:val="007F0BD7"/>
    <w:rsid w:val="007F186B"/>
    <w:rsid w:val="007F64FF"/>
    <w:rsid w:val="00802F83"/>
    <w:rsid w:val="0080498A"/>
    <w:rsid w:val="008162CB"/>
    <w:rsid w:val="008178BB"/>
    <w:rsid w:val="00823C7B"/>
    <w:rsid w:val="0082777C"/>
    <w:rsid w:val="008464E8"/>
    <w:rsid w:val="0085338C"/>
    <w:rsid w:val="0085422A"/>
    <w:rsid w:val="00881095"/>
    <w:rsid w:val="00887C3B"/>
    <w:rsid w:val="00890CEE"/>
    <w:rsid w:val="00896AF4"/>
    <w:rsid w:val="008A465F"/>
    <w:rsid w:val="008B572E"/>
    <w:rsid w:val="008B6C20"/>
    <w:rsid w:val="008C7D1B"/>
    <w:rsid w:val="008D1BFD"/>
    <w:rsid w:val="008D1C83"/>
    <w:rsid w:val="008D2189"/>
    <w:rsid w:val="008D64EA"/>
    <w:rsid w:val="008E196C"/>
    <w:rsid w:val="008F553D"/>
    <w:rsid w:val="009105F2"/>
    <w:rsid w:val="00914576"/>
    <w:rsid w:val="00923E69"/>
    <w:rsid w:val="00926BED"/>
    <w:rsid w:val="00931632"/>
    <w:rsid w:val="009328D2"/>
    <w:rsid w:val="00944637"/>
    <w:rsid w:val="00953CD7"/>
    <w:rsid w:val="009551E4"/>
    <w:rsid w:val="00955950"/>
    <w:rsid w:val="00957D8A"/>
    <w:rsid w:val="0098760B"/>
    <w:rsid w:val="009A054D"/>
    <w:rsid w:val="009A3EB4"/>
    <w:rsid w:val="009B1CD1"/>
    <w:rsid w:val="009B7D5E"/>
    <w:rsid w:val="009C0CBB"/>
    <w:rsid w:val="009C5C70"/>
    <w:rsid w:val="009D572B"/>
    <w:rsid w:val="009F4970"/>
    <w:rsid w:val="009F7302"/>
    <w:rsid w:val="00A052D1"/>
    <w:rsid w:val="00A07296"/>
    <w:rsid w:val="00A11D9D"/>
    <w:rsid w:val="00A12311"/>
    <w:rsid w:val="00A12ADC"/>
    <w:rsid w:val="00A35CEE"/>
    <w:rsid w:val="00A360DA"/>
    <w:rsid w:val="00A46043"/>
    <w:rsid w:val="00A4677A"/>
    <w:rsid w:val="00A546B5"/>
    <w:rsid w:val="00A54CC2"/>
    <w:rsid w:val="00A64314"/>
    <w:rsid w:val="00A6515E"/>
    <w:rsid w:val="00A66100"/>
    <w:rsid w:val="00A80809"/>
    <w:rsid w:val="00A834D0"/>
    <w:rsid w:val="00A87FE4"/>
    <w:rsid w:val="00A9263A"/>
    <w:rsid w:val="00A92758"/>
    <w:rsid w:val="00A93CF7"/>
    <w:rsid w:val="00A94AE0"/>
    <w:rsid w:val="00AA5B4D"/>
    <w:rsid w:val="00AC6B52"/>
    <w:rsid w:val="00AC6F1F"/>
    <w:rsid w:val="00AD0532"/>
    <w:rsid w:val="00AD61AD"/>
    <w:rsid w:val="00AD78C4"/>
    <w:rsid w:val="00AE2779"/>
    <w:rsid w:val="00AE3B8B"/>
    <w:rsid w:val="00AF4D55"/>
    <w:rsid w:val="00B00BA5"/>
    <w:rsid w:val="00B12FF9"/>
    <w:rsid w:val="00B13DD7"/>
    <w:rsid w:val="00B212CE"/>
    <w:rsid w:val="00B233F3"/>
    <w:rsid w:val="00B324BD"/>
    <w:rsid w:val="00B46175"/>
    <w:rsid w:val="00B515D3"/>
    <w:rsid w:val="00B52E84"/>
    <w:rsid w:val="00B53B45"/>
    <w:rsid w:val="00B56A33"/>
    <w:rsid w:val="00B61C9C"/>
    <w:rsid w:val="00B66ADC"/>
    <w:rsid w:val="00B83582"/>
    <w:rsid w:val="00B838A5"/>
    <w:rsid w:val="00B86A74"/>
    <w:rsid w:val="00B87709"/>
    <w:rsid w:val="00B9325E"/>
    <w:rsid w:val="00B95A52"/>
    <w:rsid w:val="00B977EF"/>
    <w:rsid w:val="00BA0F8F"/>
    <w:rsid w:val="00BA1420"/>
    <w:rsid w:val="00BA3038"/>
    <w:rsid w:val="00BA36FE"/>
    <w:rsid w:val="00BA42C8"/>
    <w:rsid w:val="00BA7A47"/>
    <w:rsid w:val="00BB0348"/>
    <w:rsid w:val="00BB0991"/>
    <w:rsid w:val="00BC0DED"/>
    <w:rsid w:val="00BC3728"/>
    <w:rsid w:val="00BE2E0C"/>
    <w:rsid w:val="00BE325E"/>
    <w:rsid w:val="00BF02A6"/>
    <w:rsid w:val="00BF1724"/>
    <w:rsid w:val="00BF3101"/>
    <w:rsid w:val="00C2209A"/>
    <w:rsid w:val="00C24E27"/>
    <w:rsid w:val="00C252DA"/>
    <w:rsid w:val="00C27F22"/>
    <w:rsid w:val="00C462F3"/>
    <w:rsid w:val="00C507AA"/>
    <w:rsid w:val="00C8250B"/>
    <w:rsid w:val="00C82933"/>
    <w:rsid w:val="00C86BC8"/>
    <w:rsid w:val="00C93972"/>
    <w:rsid w:val="00C96C91"/>
    <w:rsid w:val="00CA401E"/>
    <w:rsid w:val="00CB30CA"/>
    <w:rsid w:val="00CB4EDE"/>
    <w:rsid w:val="00CB4F52"/>
    <w:rsid w:val="00CD00F6"/>
    <w:rsid w:val="00CD0A9B"/>
    <w:rsid w:val="00CD1002"/>
    <w:rsid w:val="00CD1F17"/>
    <w:rsid w:val="00CE0182"/>
    <w:rsid w:val="00CE0528"/>
    <w:rsid w:val="00CF4768"/>
    <w:rsid w:val="00CF6EF5"/>
    <w:rsid w:val="00D07503"/>
    <w:rsid w:val="00D108B3"/>
    <w:rsid w:val="00D1767A"/>
    <w:rsid w:val="00D35ED2"/>
    <w:rsid w:val="00D3633D"/>
    <w:rsid w:val="00D3756A"/>
    <w:rsid w:val="00D400CC"/>
    <w:rsid w:val="00D40E62"/>
    <w:rsid w:val="00D4779B"/>
    <w:rsid w:val="00D575AF"/>
    <w:rsid w:val="00D6105F"/>
    <w:rsid w:val="00D62566"/>
    <w:rsid w:val="00D62E75"/>
    <w:rsid w:val="00D70EE7"/>
    <w:rsid w:val="00D71F64"/>
    <w:rsid w:val="00D940FB"/>
    <w:rsid w:val="00DB638B"/>
    <w:rsid w:val="00DC4F37"/>
    <w:rsid w:val="00DD4FAD"/>
    <w:rsid w:val="00DD6459"/>
    <w:rsid w:val="00DE1036"/>
    <w:rsid w:val="00DE20DC"/>
    <w:rsid w:val="00DE6908"/>
    <w:rsid w:val="00DF2E44"/>
    <w:rsid w:val="00DF6732"/>
    <w:rsid w:val="00E02D15"/>
    <w:rsid w:val="00E13170"/>
    <w:rsid w:val="00E17CDC"/>
    <w:rsid w:val="00E23579"/>
    <w:rsid w:val="00E24A61"/>
    <w:rsid w:val="00E36012"/>
    <w:rsid w:val="00E57531"/>
    <w:rsid w:val="00E601BA"/>
    <w:rsid w:val="00E61C07"/>
    <w:rsid w:val="00E6248C"/>
    <w:rsid w:val="00E80460"/>
    <w:rsid w:val="00E94D0D"/>
    <w:rsid w:val="00EA4E36"/>
    <w:rsid w:val="00EA5991"/>
    <w:rsid w:val="00EA6198"/>
    <w:rsid w:val="00EB1A06"/>
    <w:rsid w:val="00EB66DA"/>
    <w:rsid w:val="00EC3885"/>
    <w:rsid w:val="00EC42ED"/>
    <w:rsid w:val="00EC4560"/>
    <w:rsid w:val="00ED32D2"/>
    <w:rsid w:val="00EE1692"/>
    <w:rsid w:val="00F00CAB"/>
    <w:rsid w:val="00F01F56"/>
    <w:rsid w:val="00F0422B"/>
    <w:rsid w:val="00F12282"/>
    <w:rsid w:val="00F13A22"/>
    <w:rsid w:val="00F26550"/>
    <w:rsid w:val="00F27A1B"/>
    <w:rsid w:val="00F30B14"/>
    <w:rsid w:val="00F34EE3"/>
    <w:rsid w:val="00F41E9C"/>
    <w:rsid w:val="00F43063"/>
    <w:rsid w:val="00F47F12"/>
    <w:rsid w:val="00F5702F"/>
    <w:rsid w:val="00F6602C"/>
    <w:rsid w:val="00F80A0C"/>
    <w:rsid w:val="00F87314"/>
    <w:rsid w:val="00F97F1C"/>
    <w:rsid w:val="00FA0FA1"/>
    <w:rsid w:val="00FA3C47"/>
    <w:rsid w:val="00FA78E7"/>
    <w:rsid w:val="00FB1CAB"/>
    <w:rsid w:val="00FB6378"/>
    <w:rsid w:val="00FC0D46"/>
    <w:rsid w:val="00FC13A9"/>
    <w:rsid w:val="00FC4B55"/>
    <w:rsid w:val="00FD0FE6"/>
    <w:rsid w:val="00FD5A4A"/>
    <w:rsid w:val="00FE4098"/>
    <w:rsid w:val="00FE5FD8"/>
    <w:rsid w:val="00FF1A7E"/>
    <w:rsid w:val="00FF37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60C4A082"/>
  <w15:docId w15:val="{2B4F422E-BB3E-4FCC-8362-0B2C4EF57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a">
    <w:name w:val="_"/>
    <w:basedOn w:val="Normal"/>
    <w:pPr>
      <w:ind w:left="1260" w:hanging="180"/>
    </w:pPr>
  </w:style>
  <w:style w:type="paragraph" w:customStyle="1" w:styleId="1">
    <w:name w:val="_1"/>
    <w:basedOn w:val="Normal"/>
    <w:pPr>
      <w:ind w:left="720" w:hanging="720"/>
    </w:pPr>
  </w:style>
  <w:style w:type="character" w:customStyle="1" w:styleId="emailstyle18">
    <w:name w:val="emailstyle18"/>
    <w:basedOn w:val="DefaultParagraphFont"/>
    <w:rsid w:val="00CE0528"/>
  </w:style>
  <w:style w:type="character" w:styleId="Hyperlink">
    <w:name w:val="Hyperlink"/>
    <w:rsid w:val="009105F2"/>
    <w:rPr>
      <w:color w:val="0000FF"/>
      <w:u w:val="single"/>
    </w:rPr>
  </w:style>
  <w:style w:type="paragraph" w:styleId="BalloonText">
    <w:name w:val="Balloon Text"/>
    <w:basedOn w:val="Normal"/>
    <w:semiHidden/>
    <w:rsid w:val="004A6B0D"/>
    <w:rPr>
      <w:rFonts w:ascii="Tahoma" w:hAnsi="Tahoma" w:cs="Tahoma"/>
      <w:sz w:val="16"/>
      <w:szCs w:val="16"/>
    </w:rPr>
  </w:style>
  <w:style w:type="paragraph" w:styleId="Header">
    <w:name w:val="header"/>
    <w:basedOn w:val="Normal"/>
    <w:rsid w:val="00541FC9"/>
    <w:pPr>
      <w:tabs>
        <w:tab w:val="center" w:pos="4320"/>
        <w:tab w:val="right" w:pos="8640"/>
      </w:tabs>
    </w:pPr>
  </w:style>
  <w:style w:type="paragraph" w:styleId="Footer">
    <w:name w:val="footer"/>
    <w:basedOn w:val="Normal"/>
    <w:rsid w:val="00541FC9"/>
    <w:pPr>
      <w:tabs>
        <w:tab w:val="center" w:pos="4320"/>
        <w:tab w:val="right" w:pos="8640"/>
      </w:tabs>
    </w:pPr>
  </w:style>
  <w:style w:type="paragraph" w:styleId="NormalWeb">
    <w:name w:val="Normal (Web)"/>
    <w:basedOn w:val="Normal"/>
    <w:rsid w:val="00890CEE"/>
    <w:pPr>
      <w:widowControl/>
      <w:autoSpaceDE/>
      <w:autoSpaceDN/>
      <w:adjustRightInd/>
      <w:spacing w:before="100" w:beforeAutospacing="1" w:after="100" w:afterAutospacing="1"/>
    </w:pPr>
    <w:rPr>
      <w:rFonts w:ascii="Arial" w:hAnsi="Arial" w:cs="Arial"/>
      <w:color w:val="000000"/>
      <w:sz w:val="20"/>
      <w:szCs w:val="20"/>
    </w:rPr>
  </w:style>
  <w:style w:type="character" w:styleId="Strong">
    <w:name w:val="Strong"/>
    <w:qFormat/>
    <w:rsid w:val="006740D7"/>
    <w:rPr>
      <w:b/>
      <w:bCs/>
    </w:rPr>
  </w:style>
  <w:style w:type="character" w:customStyle="1" w:styleId="epabodytext1">
    <w:name w:val="epabodytext1"/>
    <w:rsid w:val="001D0166"/>
    <w:rPr>
      <w:rFonts w:ascii="Arial" w:hAnsi="Arial" w:cs="Arial" w:hint="default"/>
      <w:sz w:val="20"/>
      <w:szCs w:val="20"/>
    </w:rPr>
  </w:style>
  <w:style w:type="character" w:styleId="FollowedHyperlink">
    <w:name w:val="FollowedHyperlink"/>
    <w:uiPriority w:val="99"/>
    <w:semiHidden/>
    <w:unhideWhenUsed/>
    <w:rsid w:val="00B00BA5"/>
    <w:rPr>
      <w:color w:val="800080"/>
      <w:u w:val="single"/>
    </w:rPr>
  </w:style>
  <w:style w:type="character" w:customStyle="1" w:styleId="apple-style-span">
    <w:name w:val="apple-style-span"/>
    <w:basedOn w:val="DefaultParagraphFont"/>
    <w:rsid w:val="003D4B0E"/>
  </w:style>
  <w:style w:type="paragraph" w:styleId="ListParagraph">
    <w:name w:val="List Paragraph"/>
    <w:basedOn w:val="Normal"/>
    <w:uiPriority w:val="34"/>
    <w:qFormat/>
    <w:rsid w:val="008B6C20"/>
    <w:pPr>
      <w:ind w:left="720"/>
      <w:contextualSpacing/>
    </w:pPr>
  </w:style>
  <w:style w:type="character" w:styleId="UnresolvedMention">
    <w:name w:val="Unresolved Mention"/>
    <w:basedOn w:val="DefaultParagraphFont"/>
    <w:uiPriority w:val="99"/>
    <w:semiHidden/>
    <w:unhideWhenUsed/>
    <w:rsid w:val="00FB6378"/>
    <w:rPr>
      <w:color w:val="605E5C"/>
      <w:shd w:val="clear" w:color="auto" w:fill="E1DFDD"/>
    </w:rPr>
  </w:style>
  <w:style w:type="paragraph" w:customStyle="1" w:styleId="paragraph">
    <w:name w:val="paragraph"/>
    <w:basedOn w:val="Normal"/>
    <w:rsid w:val="005D0BAC"/>
    <w:pPr>
      <w:widowControl/>
      <w:autoSpaceDE/>
      <w:autoSpaceDN/>
      <w:adjustRightInd/>
      <w:spacing w:before="100" w:beforeAutospacing="1" w:after="100" w:afterAutospacing="1"/>
    </w:pPr>
  </w:style>
  <w:style w:type="character" w:customStyle="1" w:styleId="normaltextrun">
    <w:name w:val="normaltextrun"/>
    <w:basedOn w:val="DefaultParagraphFont"/>
    <w:rsid w:val="005D0BAC"/>
  </w:style>
  <w:style w:type="character" w:customStyle="1" w:styleId="eop">
    <w:name w:val="eop"/>
    <w:basedOn w:val="DefaultParagraphFont"/>
    <w:rsid w:val="005D0BAC"/>
  </w:style>
  <w:style w:type="character" w:customStyle="1" w:styleId="pagebreaktextspan">
    <w:name w:val="pagebreaktextspan"/>
    <w:basedOn w:val="DefaultParagraphFont"/>
    <w:rsid w:val="005D0B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83243">
      <w:bodyDiv w:val="1"/>
      <w:marLeft w:val="0"/>
      <w:marRight w:val="0"/>
      <w:marTop w:val="0"/>
      <w:marBottom w:val="0"/>
      <w:divBdr>
        <w:top w:val="none" w:sz="0" w:space="0" w:color="auto"/>
        <w:left w:val="none" w:sz="0" w:space="0" w:color="auto"/>
        <w:bottom w:val="none" w:sz="0" w:space="0" w:color="auto"/>
        <w:right w:val="none" w:sz="0" w:space="0" w:color="auto"/>
      </w:divBdr>
      <w:divsChild>
        <w:div w:id="253369016">
          <w:marLeft w:val="0"/>
          <w:marRight w:val="0"/>
          <w:marTop w:val="0"/>
          <w:marBottom w:val="0"/>
          <w:divBdr>
            <w:top w:val="none" w:sz="0" w:space="0" w:color="auto"/>
            <w:left w:val="none" w:sz="0" w:space="0" w:color="auto"/>
            <w:bottom w:val="none" w:sz="0" w:space="0" w:color="auto"/>
            <w:right w:val="none" w:sz="0" w:space="0" w:color="auto"/>
          </w:divBdr>
        </w:div>
        <w:div w:id="572279420">
          <w:marLeft w:val="0"/>
          <w:marRight w:val="0"/>
          <w:marTop w:val="0"/>
          <w:marBottom w:val="313"/>
          <w:divBdr>
            <w:top w:val="none" w:sz="0" w:space="0" w:color="auto"/>
            <w:left w:val="none" w:sz="0" w:space="0" w:color="auto"/>
            <w:bottom w:val="none" w:sz="0" w:space="0" w:color="auto"/>
            <w:right w:val="none" w:sz="0" w:space="0" w:color="auto"/>
          </w:divBdr>
        </w:div>
        <w:div w:id="1632053328">
          <w:marLeft w:val="0"/>
          <w:marRight w:val="0"/>
          <w:marTop w:val="0"/>
          <w:marBottom w:val="0"/>
          <w:divBdr>
            <w:top w:val="none" w:sz="0" w:space="0" w:color="auto"/>
            <w:left w:val="none" w:sz="0" w:space="0" w:color="auto"/>
            <w:bottom w:val="none" w:sz="0" w:space="0" w:color="auto"/>
            <w:right w:val="none" w:sz="0" w:space="0" w:color="auto"/>
          </w:divBdr>
        </w:div>
      </w:divsChild>
    </w:div>
    <w:div w:id="149441557">
      <w:bodyDiv w:val="1"/>
      <w:marLeft w:val="0"/>
      <w:marRight w:val="0"/>
      <w:marTop w:val="0"/>
      <w:marBottom w:val="0"/>
      <w:divBdr>
        <w:top w:val="none" w:sz="0" w:space="0" w:color="auto"/>
        <w:left w:val="none" w:sz="0" w:space="0" w:color="auto"/>
        <w:bottom w:val="none" w:sz="0" w:space="0" w:color="auto"/>
        <w:right w:val="none" w:sz="0" w:space="0" w:color="auto"/>
      </w:divBdr>
    </w:div>
    <w:div w:id="200410060">
      <w:bodyDiv w:val="1"/>
      <w:marLeft w:val="0"/>
      <w:marRight w:val="0"/>
      <w:marTop w:val="0"/>
      <w:marBottom w:val="0"/>
      <w:divBdr>
        <w:top w:val="none" w:sz="0" w:space="0" w:color="auto"/>
        <w:left w:val="none" w:sz="0" w:space="0" w:color="auto"/>
        <w:bottom w:val="none" w:sz="0" w:space="0" w:color="auto"/>
        <w:right w:val="none" w:sz="0" w:space="0" w:color="auto"/>
      </w:divBdr>
      <w:divsChild>
        <w:div w:id="1111709959">
          <w:marLeft w:val="0"/>
          <w:marRight w:val="0"/>
          <w:marTop w:val="0"/>
          <w:marBottom w:val="0"/>
          <w:divBdr>
            <w:top w:val="none" w:sz="0" w:space="0" w:color="auto"/>
            <w:left w:val="none" w:sz="0" w:space="0" w:color="auto"/>
            <w:bottom w:val="none" w:sz="0" w:space="0" w:color="auto"/>
            <w:right w:val="none" w:sz="0" w:space="0" w:color="auto"/>
          </w:divBdr>
          <w:divsChild>
            <w:div w:id="2099133242">
              <w:marLeft w:val="0"/>
              <w:marRight w:val="0"/>
              <w:marTop w:val="0"/>
              <w:marBottom w:val="0"/>
              <w:divBdr>
                <w:top w:val="none" w:sz="0" w:space="0" w:color="auto"/>
                <w:left w:val="none" w:sz="0" w:space="0" w:color="auto"/>
                <w:bottom w:val="none" w:sz="0" w:space="0" w:color="auto"/>
                <w:right w:val="none" w:sz="0" w:space="0" w:color="auto"/>
              </w:divBdr>
              <w:divsChild>
                <w:div w:id="2069911771">
                  <w:marLeft w:val="0"/>
                  <w:marRight w:val="0"/>
                  <w:marTop w:val="0"/>
                  <w:marBottom w:val="0"/>
                  <w:divBdr>
                    <w:top w:val="none" w:sz="0" w:space="0" w:color="auto"/>
                    <w:left w:val="none" w:sz="0" w:space="0" w:color="auto"/>
                    <w:bottom w:val="none" w:sz="0" w:space="0" w:color="auto"/>
                    <w:right w:val="none" w:sz="0" w:space="0" w:color="auto"/>
                  </w:divBdr>
                  <w:divsChild>
                    <w:div w:id="316374698">
                      <w:marLeft w:val="0"/>
                      <w:marRight w:val="0"/>
                      <w:marTop w:val="0"/>
                      <w:marBottom w:val="0"/>
                      <w:divBdr>
                        <w:top w:val="none" w:sz="0" w:space="0" w:color="auto"/>
                        <w:left w:val="none" w:sz="0" w:space="0" w:color="auto"/>
                        <w:bottom w:val="none" w:sz="0" w:space="0" w:color="auto"/>
                        <w:right w:val="none" w:sz="0" w:space="0" w:color="auto"/>
                      </w:divBdr>
                      <w:divsChild>
                        <w:div w:id="1374429544">
                          <w:marLeft w:val="0"/>
                          <w:marRight w:val="0"/>
                          <w:marTop w:val="0"/>
                          <w:marBottom w:val="0"/>
                          <w:divBdr>
                            <w:top w:val="none" w:sz="0" w:space="0" w:color="auto"/>
                            <w:left w:val="none" w:sz="0" w:space="0" w:color="auto"/>
                            <w:bottom w:val="none" w:sz="0" w:space="0" w:color="auto"/>
                            <w:right w:val="none" w:sz="0" w:space="0" w:color="auto"/>
                          </w:divBdr>
                          <w:divsChild>
                            <w:div w:id="175335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1234178">
      <w:bodyDiv w:val="1"/>
      <w:marLeft w:val="0"/>
      <w:marRight w:val="0"/>
      <w:marTop w:val="0"/>
      <w:marBottom w:val="0"/>
      <w:divBdr>
        <w:top w:val="none" w:sz="0" w:space="0" w:color="auto"/>
        <w:left w:val="none" w:sz="0" w:space="0" w:color="auto"/>
        <w:bottom w:val="none" w:sz="0" w:space="0" w:color="auto"/>
        <w:right w:val="none" w:sz="0" w:space="0" w:color="auto"/>
      </w:divBdr>
      <w:divsChild>
        <w:div w:id="584076981">
          <w:marLeft w:val="0"/>
          <w:marRight w:val="0"/>
          <w:marTop w:val="0"/>
          <w:marBottom w:val="0"/>
          <w:divBdr>
            <w:top w:val="none" w:sz="0" w:space="0" w:color="auto"/>
            <w:left w:val="none" w:sz="0" w:space="0" w:color="auto"/>
            <w:bottom w:val="none" w:sz="0" w:space="0" w:color="auto"/>
            <w:right w:val="none" w:sz="0" w:space="0" w:color="auto"/>
          </w:divBdr>
        </w:div>
      </w:divsChild>
    </w:div>
    <w:div w:id="326174052">
      <w:bodyDiv w:val="1"/>
      <w:marLeft w:val="0"/>
      <w:marRight w:val="0"/>
      <w:marTop w:val="0"/>
      <w:marBottom w:val="0"/>
      <w:divBdr>
        <w:top w:val="none" w:sz="0" w:space="0" w:color="auto"/>
        <w:left w:val="none" w:sz="0" w:space="0" w:color="auto"/>
        <w:bottom w:val="none" w:sz="0" w:space="0" w:color="auto"/>
        <w:right w:val="none" w:sz="0" w:space="0" w:color="auto"/>
      </w:divBdr>
    </w:div>
    <w:div w:id="449397877">
      <w:bodyDiv w:val="1"/>
      <w:marLeft w:val="0"/>
      <w:marRight w:val="0"/>
      <w:marTop w:val="0"/>
      <w:marBottom w:val="0"/>
      <w:divBdr>
        <w:top w:val="none" w:sz="0" w:space="0" w:color="auto"/>
        <w:left w:val="none" w:sz="0" w:space="0" w:color="auto"/>
        <w:bottom w:val="none" w:sz="0" w:space="0" w:color="auto"/>
        <w:right w:val="none" w:sz="0" w:space="0" w:color="auto"/>
      </w:divBdr>
    </w:div>
    <w:div w:id="477772458">
      <w:bodyDiv w:val="1"/>
      <w:marLeft w:val="0"/>
      <w:marRight w:val="0"/>
      <w:marTop w:val="0"/>
      <w:marBottom w:val="0"/>
      <w:divBdr>
        <w:top w:val="none" w:sz="0" w:space="0" w:color="auto"/>
        <w:left w:val="none" w:sz="0" w:space="0" w:color="auto"/>
        <w:bottom w:val="none" w:sz="0" w:space="0" w:color="auto"/>
        <w:right w:val="none" w:sz="0" w:space="0" w:color="auto"/>
      </w:divBdr>
      <w:divsChild>
        <w:div w:id="846409145">
          <w:marLeft w:val="0"/>
          <w:marRight w:val="0"/>
          <w:marTop w:val="0"/>
          <w:marBottom w:val="0"/>
          <w:divBdr>
            <w:top w:val="none" w:sz="0" w:space="0" w:color="auto"/>
            <w:left w:val="none" w:sz="0" w:space="0" w:color="auto"/>
            <w:bottom w:val="none" w:sz="0" w:space="0" w:color="auto"/>
            <w:right w:val="none" w:sz="0" w:space="0" w:color="auto"/>
          </w:divBdr>
          <w:divsChild>
            <w:div w:id="255940122">
              <w:marLeft w:val="0"/>
              <w:marRight w:val="0"/>
              <w:marTop w:val="0"/>
              <w:marBottom w:val="0"/>
              <w:divBdr>
                <w:top w:val="none" w:sz="0" w:space="0" w:color="auto"/>
                <w:left w:val="none" w:sz="0" w:space="0" w:color="auto"/>
                <w:bottom w:val="none" w:sz="0" w:space="0" w:color="auto"/>
                <w:right w:val="none" w:sz="0" w:space="0" w:color="auto"/>
              </w:divBdr>
              <w:divsChild>
                <w:div w:id="1516528871">
                  <w:marLeft w:val="0"/>
                  <w:marRight w:val="0"/>
                  <w:marTop w:val="0"/>
                  <w:marBottom w:val="0"/>
                  <w:divBdr>
                    <w:top w:val="none" w:sz="0" w:space="0" w:color="auto"/>
                    <w:left w:val="none" w:sz="0" w:space="0" w:color="auto"/>
                    <w:bottom w:val="none" w:sz="0" w:space="0" w:color="auto"/>
                    <w:right w:val="none" w:sz="0" w:space="0" w:color="auto"/>
                  </w:divBdr>
                  <w:divsChild>
                    <w:div w:id="1778015304">
                      <w:marLeft w:val="0"/>
                      <w:marRight w:val="0"/>
                      <w:marTop w:val="0"/>
                      <w:marBottom w:val="0"/>
                      <w:divBdr>
                        <w:top w:val="none" w:sz="0" w:space="0" w:color="auto"/>
                        <w:left w:val="none" w:sz="0" w:space="0" w:color="auto"/>
                        <w:bottom w:val="none" w:sz="0" w:space="0" w:color="auto"/>
                        <w:right w:val="none" w:sz="0" w:space="0" w:color="auto"/>
                      </w:divBdr>
                      <w:divsChild>
                        <w:div w:id="777067548">
                          <w:marLeft w:val="0"/>
                          <w:marRight w:val="0"/>
                          <w:marTop w:val="0"/>
                          <w:marBottom w:val="0"/>
                          <w:divBdr>
                            <w:top w:val="none" w:sz="0" w:space="0" w:color="auto"/>
                            <w:left w:val="none" w:sz="0" w:space="0" w:color="auto"/>
                            <w:bottom w:val="none" w:sz="0" w:space="0" w:color="auto"/>
                            <w:right w:val="none" w:sz="0" w:space="0" w:color="auto"/>
                          </w:divBdr>
                          <w:divsChild>
                            <w:div w:id="128472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0915596">
      <w:bodyDiv w:val="1"/>
      <w:marLeft w:val="0"/>
      <w:marRight w:val="0"/>
      <w:marTop w:val="0"/>
      <w:marBottom w:val="0"/>
      <w:divBdr>
        <w:top w:val="none" w:sz="0" w:space="0" w:color="auto"/>
        <w:left w:val="none" w:sz="0" w:space="0" w:color="auto"/>
        <w:bottom w:val="none" w:sz="0" w:space="0" w:color="auto"/>
        <w:right w:val="none" w:sz="0" w:space="0" w:color="auto"/>
      </w:divBdr>
    </w:div>
    <w:div w:id="755515569">
      <w:bodyDiv w:val="1"/>
      <w:marLeft w:val="0"/>
      <w:marRight w:val="0"/>
      <w:marTop w:val="0"/>
      <w:marBottom w:val="0"/>
      <w:divBdr>
        <w:top w:val="none" w:sz="0" w:space="0" w:color="auto"/>
        <w:left w:val="none" w:sz="0" w:space="0" w:color="auto"/>
        <w:bottom w:val="none" w:sz="0" w:space="0" w:color="auto"/>
        <w:right w:val="none" w:sz="0" w:space="0" w:color="auto"/>
      </w:divBdr>
    </w:div>
    <w:div w:id="886188878">
      <w:bodyDiv w:val="1"/>
      <w:marLeft w:val="0"/>
      <w:marRight w:val="0"/>
      <w:marTop w:val="0"/>
      <w:marBottom w:val="0"/>
      <w:divBdr>
        <w:top w:val="none" w:sz="0" w:space="0" w:color="auto"/>
        <w:left w:val="none" w:sz="0" w:space="0" w:color="auto"/>
        <w:bottom w:val="none" w:sz="0" w:space="0" w:color="auto"/>
        <w:right w:val="none" w:sz="0" w:space="0" w:color="auto"/>
      </w:divBdr>
    </w:div>
    <w:div w:id="891576390">
      <w:bodyDiv w:val="1"/>
      <w:marLeft w:val="0"/>
      <w:marRight w:val="0"/>
      <w:marTop w:val="0"/>
      <w:marBottom w:val="0"/>
      <w:divBdr>
        <w:top w:val="none" w:sz="0" w:space="0" w:color="auto"/>
        <w:left w:val="none" w:sz="0" w:space="0" w:color="auto"/>
        <w:bottom w:val="none" w:sz="0" w:space="0" w:color="auto"/>
        <w:right w:val="none" w:sz="0" w:space="0" w:color="auto"/>
      </w:divBdr>
    </w:div>
    <w:div w:id="1121148011">
      <w:bodyDiv w:val="1"/>
      <w:marLeft w:val="0"/>
      <w:marRight w:val="0"/>
      <w:marTop w:val="0"/>
      <w:marBottom w:val="0"/>
      <w:divBdr>
        <w:top w:val="none" w:sz="0" w:space="0" w:color="auto"/>
        <w:left w:val="none" w:sz="0" w:space="0" w:color="auto"/>
        <w:bottom w:val="none" w:sz="0" w:space="0" w:color="auto"/>
        <w:right w:val="none" w:sz="0" w:space="0" w:color="auto"/>
      </w:divBdr>
      <w:divsChild>
        <w:div w:id="1146580837">
          <w:marLeft w:val="0"/>
          <w:marRight w:val="0"/>
          <w:marTop w:val="0"/>
          <w:marBottom w:val="0"/>
          <w:divBdr>
            <w:top w:val="none" w:sz="0" w:space="0" w:color="auto"/>
            <w:left w:val="none" w:sz="0" w:space="0" w:color="auto"/>
            <w:bottom w:val="none" w:sz="0" w:space="0" w:color="auto"/>
            <w:right w:val="none" w:sz="0" w:space="0" w:color="auto"/>
          </w:divBdr>
          <w:divsChild>
            <w:div w:id="1669096947">
              <w:marLeft w:val="0"/>
              <w:marRight w:val="0"/>
              <w:marTop w:val="0"/>
              <w:marBottom w:val="0"/>
              <w:divBdr>
                <w:top w:val="none" w:sz="0" w:space="0" w:color="auto"/>
                <w:left w:val="none" w:sz="0" w:space="0" w:color="auto"/>
                <w:bottom w:val="none" w:sz="0" w:space="0" w:color="auto"/>
                <w:right w:val="none" w:sz="0" w:space="0" w:color="auto"/>
              </w:divBdr>
              <w:divsChild>
                <w:div w:id="688333098">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445008623">
          <w:marLeft w:val="0"/>
          <w:marRight w:val="0"/>
          <w:marTop w:val="0"/>
          <w:marBottom w:val="0"/>
          <w:divBdr>
            <w:top w:val="none" w:sz="0" w:space="0" w:color="auto"/>
            <w:left w:val="none" w:sz="0" w:space="0" w:color="auto"/>
            <w:bottom w:val="none" w:sz="0" w:space="0" w:color="auto"/>
            <w:right w:val="none" w:sz="0" w:space="0" w:color="auto"/>
          </w:divBdr>
          <w:divsChild>
            <w:div w:id="1736774564">
              <w:marLeft w:val="0"/>
              <w:marRight w:val="0"/>
              <w:marTop w:val="0"/>
              <w:marBottom w:val="0"/>
              <w:divBdr>
                <w:top w:val="none" w:sz="0" w:space="0" w:color="auto"/>
                <w:left w:val="none" w:sz="0" w:space="0" w:color="auto"/>
                <w:bottom w:val="none" w:sz="0" w:space="0" w:color="auto"/>
                <w:right w:val="none" w:sz="0" w:space="0" w:color="auto"/>
              </w:divBdr>
              <w:divsChild>
                <w:div w:id="56703270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1138450650">
      <w:bodyDiv w:val="1"/>
      <w:marLeft w:val="0"/>
      <w:marRight w:val="0"/>
      <w:marTop w:val="0"/>
      <w:marBottom w:val="0"/>
      <w:divBdr>
        <w:top w:val="none" w:sz="0" w:space="0" w:color="auto"/>
        <w:left w:val="none" w:sz="0" w:space="0" w:color="auto"/>
        <w:bottom w:val="none" w:sz="0" w:space="0" w:color="auto"/>
        <w:right w:val="none" w:sz="0" w:space="0" w:color="auto"/>
      </w:divBdr>
      <w:divsChild>
        <w:div w:id="435178943">
          <w:marLeft w:val="0"/>
          <w:marRight w:val="0"/>
          <w:marTop w:val="0"/>
          <w:marBottom w:val="0"/>
          <w:divBdr>
            <w:top w:val="none" w:sz="0" w:space="0" w:color="auto"/>
            <w:left w:val="none" w:sz="0" w:space="0" w:color="auto"/>
            <w:bottom w:val="none" w:sz="0" w:space="0" w:color="auto"/>
            <w:right w:val="none" w:sz="0" w:space="0" w:color="auto"/>
          </w:divBdr>
          <w:divsChild>
            <w:div w:id="1595703252">
              <w:marLeft w:val="0"/>
              <w:marRight w:val="0"/>
              <w:marTop w:val="0"/>
              <w:marBottom w:val="0"/>
              <w:divBdr>
                <w:top w:val="none" w:sz="0" w:space="0" w:color="auto"/>
                <w:left w:val="none" w:sz="0" w:space="0" w:color="auto"/>
                <w:bottom w:val="none" w:sz="0" w:space="0" w:color="auto"/>
                <w:right w:val="none" w:sz="0" w:space="0" w:color="auto"/>
              </w:divBdr>
              <w:divsChild>
                <w:div w:id="1331372610">
                  <w:marLeft w:val="0"/>
                  <w:marRight w:val="0"/>
                  <w:marTop w:val="0"/>
                  <w:marBottom w:val="0"/>
                  <w:divBdr>
                    <w:top w:val="none" w:sz="0" w:space="0" w:color="auto"/>
                    <w:left w:val="none" w:sz="0" w:space="0" w:color="auto"/>
                    <w:bottom w:val="none" w:sz="0" w:space="0" w:color="auto"/>
                    <w:right w:val="none" w:sz="0" w:space="0" w:color="auto"/>
                  </w:divBdr>
                  <w:divsChild>
                    <w:div w:id="131335183">
                      <w:marLeft w:val="0"/>
                      <w:marRight w:val="0"/>
                      <w:marTop w:val="0"/>
                      <w:marBottom w:val="0"/>
                      <w:divBdr>
                        <w:top w:val="none" w:sz="0" w:space="0" w:color="auto"/>
                        <w:left w:val="none" w:sz="0" w:space="0" w:color="auto"/>
                        <w:bottom w:val="none" w:sz="0" w:space="0" w:color="auto"/>
                        <w:right w:val="none" w:sz="0" w:space="0" w:color="auto"/>
                      </w:divBdr>
                      <w:divsChild>
                        <w:div w:id="1961838931">
                          <w:marLeft w:val="0"/>
                          <w:marRight w:val="0"/>
                          <w:marTop w:val="0"/>
                          <w:marBottom w:val="0"/>
                          <w:divBdr>
                            <w:top w:val="none" w:sz="0" w:space="0" w:color="auto"/>
                            <w:left w:val="none" w:sz="0" w:space="0" w:color="auto"/>
                            <w:bottom w:val="none" w:sz="0" w:space="0" w:color="auto"/>
                            <w:right w:val="none" w:sz="0" w:space="0" w:color="auto"/>
                          </w:divBdr>
                          <w:divsChild>
                            <w:div w:id="213359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260275">
      <w:bodyDiv w:val="1"/>
      <w:marLeft w:val="0"/>
      <w:marRight w:val="0"/>
      <w:marTop w:val="0"/>
      <w:marBottom w:val="0"/>
      <w:divBdr>
        <w:top w:val="none" w:sz="0" w:space="0" w:color="auto"/>
        <w:left w:val="none" w:sz="0" w:space="0" w:color="auto"/>
        <w:bottom w:val="none" w:sz="0" w:space="0" w:color="auto"/>
        <w:right w:val="none" w:sz="0" w:space="0" w:color="auto"/>
      </w:divBdr>
      <w:divsChild>
        <w:div w:id="47068975">
          <w:marLeft w:val="0"/>
          <w:marRight w:val="0"/>
          <w:marTop w:val="0"/>
          <w:marBottom w:val="0"/>
          <w:divBdr>
            <w:top w:val="none" w:sz="0" w:space="0" w:color="auto"/>
            <w:left w:val="none" w:sz="0" w:space="0" w:color="auto"/>
            <w:bottom w:val="none" w:sz="0" w:space="0" w:color="auto"/>
            <w:right w:val="none" w:sz="0" w:space="0" w:color="auto"/>
          </w:divBdr>
        </w:div>
        <w:div w:id="422339599">
          <w:marLeft w:val="0"/>
          <w:marRight w:val="0"/>
          <w:marTop w:val="0"/>
          <w:marBottom w:val="0"/>
          <w:divBdr>
            <w:top w:val="none" w:sz="0" w:space="0" w:color="auto"/>
            <w:left w:val="none" w:sz="0" w:space="0" w:color="auto"/>
            <w:bottom w:val="none" w:sz="0" w:space="0" w:color="auto"/>
            <w:right w:val="none" w:sz="0" w:space="0" w:color="auto"/>
          </w:divBdr>
        </w:div>
        <w:div w:id="1226333994">
          <w:marLeft w:val="0"/>
          <w:marRight w:val="0"/>
          <w:marTop w:val="0"/>
          <w:marBottom w:val="0"/>
          <w:divBdr>
            <w:top w:val="none" w:sz="0" w:space="0" w:color="auto"/>
            <w:left w:val="none" w:sz="0" w:space="0" w:color="auto"/>
            <w:bottom w:val="none" w:sz="0" w:space="0" w:color="auto"/>
            <w:right w:val="none" w:sz="0" w:space="0" w:color="auto"/>
          </w:divBdr>
        </w:div>
        <w:div w:id="1593852945">
          <w:marLeft w:val="0"/>
          <w:marRight w:val="0"/>
          <w:marTop w:val="0"/>
          <w:marBottom w:val="0"/>
          <w:divBdr>
            <w:top w:val="none" w:sz="0" w:space="0" w:color="auto"/>
            <w:left w:val="none" w:sz="0" w:space="0" w:color="auto"/>
            <w:bottom w:val="none" w:sz="0" w:space="0" w:color="auto"/>
            <w:right w:val="none" w:sz="0" w:space="0" w:color="auto"/>
          </w:divBdr>
        </w:div>
        <w:div w:id="1051341684">
          <w:marLeft w:val="0"/>
          <w:marRight w:val="0"/>
          <w:marTop w:val="0"/>
          <w:marBottom w:val="0"/>
          <w:divBdr>
            <w:top w:val="none" w:sz="0" w:space="0" w:color="auto"/>
            <w:left w:val="none" w:sz="0" w:space="0" w:color="auto"/>
            <w:bottom w:val="none" w:sz="0" w:space="0" w:color="auto"/>
            <w:right w:val="none" w:sz="0" w:space="0" w:color="auto"/>
          </w:divBdr>
        </w:div>
        <w:div w:id="92937957">
          <w:marLeft w:val="0"/>
          <w:marRight w:val="0"/>
          <w:marTop w:val="0"/>
          <w:marBottom w:val="0"/>
          <w:divBdr>
            <w:top w:val="none" w:sz="0" w:space="0" w:color="auto"/>
            <w:left w:val="none" w:sz="0" w:space="0" w:color="auto"/>
            <w:bottom w:val="none" w:sz="0" w:space="0" w:color="auto"/>
            <w:right w:val="none" w:sz="0" w:space="0" w:color="auto"/>
          </w:divBdr>
        </w:div>
        <w:div w:id="1336374159">
          <w:marLeft w:val="0"/>
          <w:marRight w:val="0"/>
          <w:marTop w:val="0"/>
          <w:marBottom w:val="0"/>
          <w:divBdr>
            <w:top w:val="none" w:sz="0" w:space="0" w:color="auto"/>
            <w:left w:val="none" w:sz="0" w:space="0" w:color="auto"/>
            <w:bottom w:val="none" w:sz="0" w:space="0" w:color="auto"/>
            <w:right w:val="none" w:sz="0" w:space="0" w:color="auto"/>
          </w:divBdr>
        </w:div>
        <w:div w:id="1541815605">
          <w:marLeft w:val="0"/>
          <w:marRight w:val="0"/>
          <w:marTop w:val="0"/>
          <w:marBottom w:val="0"/>
          <w:divBdr>
            <w:top w:val="none" w:sz="0" w:space="0" w:color="auto"/>
            <w:left w:val="none" w:sz="0" w:space="0" w:color="auto"/>
            <w:bottom w:val="none" w:sz="0" w:space="0" w:color="auto"/>
            <w:right w:val="none" w:sz="0" w:space="0" w:color="auto"/>
          </w:divBdr>
        </w:div>
        <w:div w:id="565841677">
          <w:marLeft w:val="0"/>
          <w:marRight w:val="0"/>
          <w:marTop w:val="0"/>
          <w:marBottom w:val="0"/>
          <w:divBdr>
            <w:top w:val="none" w:sz="0" w:space="0" w:color="auto"/>
            <w:left w:val="none" w:sz="0" w:space="0" w:color="auto"/>
            <w:bottom w:val="none" w:sz="0" w:space="0" w:color="auto"/>
            <w:right w:val="none" w:sz="0" w:space="0" w:color="auto"/>
          </w:divBdr>
        </w:div>
        <w:div w:id="2078236123">
          <w:marLeft w:val="0"/>
          <w:marRight w:val="0"/>
          <w:marTop w:val="0"/>
          <w:marBottom w:val="0"/>
          <w:divBdr>
            <w:top w:val="none" w:sz="0" w:space="0" w:color="auto"/>
            <w:left w:val="none" w:sz="0" w:space="0" w:color="auto"/>
            <w:bottom w:val="none" w:sz="0" w:space="0" w:color="auto"/>
            <w:right w:val="none" w:sz="0" w:space="0" w:color="auto"/>
          </w:divBdr>
        </w:div>
        <w:div w:id="1780950404">
          <w:marLeft w:val="0"/>
          <w:marRight w:val="0"/>
          <w:marTop w:val="0"/>
          <w:marBottom w:val="0"/>
          <w:divBdr>
            <w:top w:val="none" w:sz="0" w:space="0" w:color="auto"/>
            <w:left w:val="none" w:sz="0" w:space="0" w:color="auto"/>
            <w:bottom w:val="none" w:sz="0" w:space="0" w:color="auto"/>
            <w:right w:val="none" w:sz="0" w:space="0" w:color="auto"/>
          </w:divBdr>
        </w:div>
        <w:div w:id="569771379">
          <w:marLeft w:val="0"/>
          <w:marRight w:val="0"/>
          <w:marTop w:val="0"/>
          <w:marBottom w:val="0"/>
          <w:divBdr>
            <w:top w:val="none" w:sz="0" w:space="0" w:color="auto"/>
            <w:left w:val="none" w:sz="0" w:space="0" w:color="auto"/>
            <w:bottom w:val="none" w:sz="0" w:space="0" w:color="auto"/>
            <w:right w:val="none" w:sz="0" w:space="0" w:color="auto"/>
          </w:divBdr>
        </w:div>
        <w:div w:id="289289881">
          <w:marLeft w:val="0"/>
          <w:marRight w:val="0"/>
          <w:marTop w:val="0"/>
          <w:marBottom w:val="0"/>
          <w:divBdr>
            <w:top w:val="none" w:sz="0" w:space="0" w:color="auto"/>
            <w:left w:val="none" w:sz="0" w:space="0" w:color="auto"/>
            <w:bottom w:val="none" w:sz="0" w:space="0" w:color="auto"/>
            <w:right w:val="none" w:sz="0" w:space="0" w:color="auto"/>
          </w:divBdr>
        </w:div>
        <w:div w:id="895556184">
          <w:marLeft w:val="0"/>
          <w:marRight w:val="0"/>
          <w:marTop w:val="0"/>
          <w:marBottom w:val="0"/>
          <w:divBdr>
            <w:top w:val="none" w:sz="0" w:space="0" w:color="auto"/>
            <w:left w:val="none" w:sz="0" w:space="0" w:color="auto"/>
            <w:bottom w:val="none" w:sz="0" w:space="0" w:color="auto"/>
            <w:right w:val="none" w:sz="0" w:space="0" w:color="auto"/>
          </w:divBdr>
        </w:div>
        <w:div w:id="721834806">
          <w:marLeft w:val="0"/>
          <w:marRight w:val="0"/>
          <w:marTop w:val="0"/>
          <w:marBottom w:val="0"/>
          <w:divBdr>
            <w:top w:val="none" w:sz="0" w:space="0" w:color="auto"/>
            <w:left w:val="none" w:sz="0" w:space="0" w:color="auto"/>
            <w:bottom w:val="none" w:sz="0" w:space="0" w:color="auto"/>
            <w:right w:val="none" w:sz="0" w:space="0" w:color="auto"/>
          </w:divBdr>
        </w:div>
        <w:div w:id="1149204694">
          <w:marLeft w:val="0"/>
          <w:marRight w:val="0"/>
          <w:marTop w:val="0"/>
          <w:marBottom w:val="0"/>
          <w:divBdr>
            <w:top w:val="none" w:sz="0" w:space="0" w:color="auto"/>
            <w:left w:val="none" w:sz="0" w:space="0" w:color="auto"/>
            <w:bottom w:val="none" w:sz="0" w:space="0" w:color="auto"/>
            <w:right w:val="none" w:sz="0" w:space="0" w:color="auto"/>
          </w:divBdr>
        </w:div>
      </w:divsChild>
    </w:div>
    <w:div w:id="1213152232">
      <w:bodyDiv w:val="1"/>
      <w:marLeft w:val="0"/>
      <w:marRight w:val="0"/>
      <w:marTop w:val="0"/>
      <w:marBottom w:val="0"/>
      <w:divBdr>
        <w:top w:val="none" w:sz="0" w:space="0" w:color="auto"/>
        <w:left w:val="none" w:sz="0" w:space="0" w:color="auto"/>
        <w:bottom w:val="none" w:sz="0" w:space="0" w:color="auto"/>
        <w:right w:val="none" w:sz="0" w:space="0" w:color="auto"/>
      </w:divBdr>
    </w:div>
    <w:div w:id="1251738250">
      <w:bodyDiv w:val="1"/>
      <w:marLeft w:val="0"/>
      <w:marRight w:val="0"/>
      <w:marTop w:val="0"/>
      <w:marBottom w:val="0"/>
      <w:divBdr>
        <w:top w:val="none" w:sz="0" w:space="0" w:color="auto"/>
        <w:left w:val="none" w:sz="0" w:space="0" w:color="auto"/>
        <w:bottom w:val="none" w:sz="0" w:space="0" w:color="auto"/>
        <w:right w:val="none" w:sz="0" w:space="0" w:color="auto"/>
      </w:divBdr>
      <w:divsChild>
        <w:div w:id="925385310">
          <w:marLeft w:val="0"/>
          <w:marRight w:val="0"/>
          <w:marTop w:val="0"/>
          <w:marBottom w:val="0"/>
          <w:divBdr>
            <w:top w:val="none" w:sz="0" w:space="0" w:color="auto"/>
            <w:left w:val="none" w:sz="0" w:space="0" w:color="auto"/>
            <w:bottom w:val="none" w:sz="0" w:space="0" w:color="auto"/>
            <w:right w:val="none" w:sz="0" w:space="0" w:color="auto"/>
          </w:divBdr>
          <w:divsChild>
            <w:div w:id="10498106">
              <w:marLeft w:val="0"/>
              <w:marRight w:val="0"/>
              <w:marTop w:val="0"/>
              <w:marBottom w:val="0"/>
              <w:divBdr>
                <w:top w:val="none" w:sz="0" w:space="0" w:color="auto"/>
                <w:left w:val="none" w:sz="0" w:space="0" w:color="auto"/>
                <w:bottom w:val="none" w:sz="0" w:space="0" w:color="auto"/>
                <w:right w:val="none" w:sz="0" w:space="0" w:color="auto"/>
              </w:divBdr>
              <w:divsChild>
                <w:div w:id="114323101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479808103">
          <w:marLeft w:val="0"/>
          <w:marRight w:val="0"/>
          <w:marTop w:val="0"/>
          <w:marBottom w:val="0"/>
          <w:divBdr>
            <w:top w:val="none" w:sz="0" w:space="0" w:color="auto"/>
            <w:left w:val="none" w:sz="0" w:space="0" w:color="auto"/>
            <w:bottom w:val="none" w:sz="0" w:space="0" w:color="auto"/>
            <w:right w:val="none" w:sz="0" w:space="0" w:color="auto"/>
          </w:divBdr>
          <w:divsChild>
            <w:div w:id="1444576610">
              <w:marLeft w:val="0"/>
              <w:marRight w:val="0"/>
              <w:marTop w:val="0"/>
              <w:marBottom w:val="0"/>
              <w:divBdr>
                <w:top w:val="none" w:sz="0" w:space="0" w:color="auto"/>
                <w:left w:val="none" w:sz="0" w:space="0" w:color="auto"/>
                <w:bottom w:val="none" w:sz="0" w:space="0" w:color="auto"/>
                <w:right w:val="none" w:sz="0" w:space="0" w:color="auto"/>
              </w:divBdr>
              <w:divsChild>
                <w:div w:id="942222858">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1320574227">
      <w:bodyDiv w:val="1"/>
      <w:marLeft w:val="0"/>
      <w:marRight w:val="0"/>
      <w:marTop w:val="0"/>
      <w:marBottom w:val="0"/>
      <w:divBdr>
        <w:top w:val="none" w:sz="0" w:space="0" w:color="auto"/>
        <w:left w:val="none" w:sz="0" w:space="0" w:color="auto"/>
        <w:bottom w:val="none" w:sz="0" w:space="0" w:color="auto"/>
        <w:right w:val="none" w:sz="0" w:space="0" w:color="auto"/>
      </w:divBdr>
      <w:divsChild>
        <w:div w:id="270087237">
          <w:marLeft w:val="0"/>
          <w:marRight w:val="0"/>
          <w:marTop w:val="0"/>
          <w:marBottom w:val="0"/>
          <w:divBdr>
            <w:top w:val="none" w:sz="0" w:space="0" w:color="auto"/>
            <w:left w:val="none" w:sz="0" w:space="0" w:color="auto"/>
            <w:bottom w:val="none" w:sz="0" w:space="0" w:color="auto"/>
            <w:right w:val="none" w:sz="0" w:space="0" w:color="auto"/>
          </w:divBdr>
          <w:divsChild>
            <w:div w:id="134764424">
              <w:marLeft w:val="0"/>
              <w:marRight w:val="0"/>
              <w:marTop w:val="0"/>
              <w:marBottom w:val="0"/>
              <w:divBdr>
                <w:top w:val="none" w:sz="0" w:space="0" w:color="auto"/>
                <w:left w:val="none" w:sz="0" w:space="0" w:color="auto"/>
                <w:bottom w:val="none" w:sz="0" w:space="0" w:color="auto"/>
                <w:right w:val="none" w:sz="0" w:space="0" w:color="auto"/>
              </w:divBdr>
              <w:divsChild>
                <w:div w:id="321395734">
                  <w:marLeft w:val="0"/>
                  <w:marRight w:val="0"/>
                  <w:marTop w:val="0"/>
                  <w:marBottom w:val="0"/>
                  <w:divBdr>
                    <w:top w:val="none" w:sz="0" w:space="0" w:color="auto"/>
                    <w:left w:val="none" w:sz="0" w:space="0" w:color="auto"/>
                    <w:bottom w:val="none" w:sz="0" w:space="0" w:color="auto"/>
                    <w:right w:val="none" w:sz="0" w:space="0" w:color="auto"/>
                  </w:divBdr>
                  <w:divsChild>
                    <w:div w:id="654262817">
                      <w:marLeft w:val="0"/>
                      <w:marRight w:val="0"/>
                      <w:marTop w:val="0"/>
                      <w:marBottom w:val="0"/>
                      <w:divBdr>
                        <w:top w:val="none" w:sz="0" w:space="0" w:color="auto"/>
                        <w:left w:val="none" w:sz="0" w:space="0" w:color="auto"/>
                        <w:bottom w:val="none" w:sz="0" w:space="0" w:color="auto"/>
                        <w:right w:val="none" w:sz="0" w:space="0" w:color="auto"/>
                      </w:divBdr>
                      <w:divsChild>
                        <w:div w:id="1513181771">
                          <w:marLeft w:val="0"/>
                          <w:marRight w:val="0"/>
                          <w:marTop w:val="0"/>
                          <w:marBottom w:val="0"/>
                          <w:divBdr>
                            <w:top w:val="none" w:sz="0" w:space="0" w:color="auto"/>
                            <w:left w:val="none" w:sz="0" w:space="0" w:color="auto"/>
                            <w:bottom w:val="none" w:sz="0" w:space="0" w:color="auto"/>
                            <w:right w:val="none" w:sz="0" w:space="0" w:color="auto"/>
                          </w:divBdr>
                          <w:divsChild>
                            <w:div w:id="96161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1512184">
      <w:bodyDiv w:val="1"/>
      <w:marLeft w:val="0"/>
      <w:marRight w:val="0"/>
      <w:marTop w:val="0"/>
      <w:marBottom w:val="0"/>
      <w:divBdr>
        <w:top w:val="none" w:sz="0" w:space="0" w:color="auto"/>
        <w:left w:val="none" w:sz="0" w:space="0" w:color="auto"/>
        <w:bottom w:val="none" w:sz="0" w:space="0" w:color="auto"/>
        <w:right w:val="none" w:sz="0" w:space="0" w:color="auto"/>
      </w:divBdr>
    </w:div>
    <w:div w:id="1450125756">
      <w:bodyDiv w:val="1"/>
      <w:marLeft w:val="0"/>
      <w:marRight w:val="0"/>
      <w:marTop w:val="0"/>
      <w:marBottom w:val="0"/>
      <w:divBdr>
        <w:top w:val="none" w:sz="0" w:space="0" w:color="auto"/>
        <w:left w:val="none" w:sz="0" w:space="0" w:color="auto"/>
        <w:bottom w:val="none" w:sz="0" w:space="0" w:color="auto"/>
        <w:right w:val="none" w:sz="0" w:space="0" w:color="auto"/>
      </w:divBdr>
      <w:divsChild>
        <w:div w:id="565796209">
          <w:marLeft w:val="0"/>
          <w:marRight w:val="0"/>
          <w:marTop w:val="180"/>
          <w:marBottom w:val="0"/>
          <w:divBdr>
            <w:top w:val="none" w:sz="0" w:space="0" w:color="auto"/>
            <w:left w:val="none" w:sz="0" w:space="0" w:color="auto"/>
            <w:bottom w:val="none" w:sz="0" w:space="0" w:color="auto"/>
            <w:right w:val="none" w:sz="0" w:space="0" w:color="auto"/>
          </w:divBdr>
        </w:div>
      </w:divsChild>
    </w:div>
    <w:div w:id="1488789657">
      <w:bodyDiv w:val="1"/>
      <w:marLeft w:val="0"/>
      <w:marRight w:val="0"/>
      <w:marTop w:val="0"/>
      <w:marBottom w:val="0"/>
      <w:divBdr>
        <w:top w:val="none" w:sz="0" w:space="0" w:color="auto"/>
        <w:left w:val="none" w:sz="0" w:space="0" w:color="auto"/>
        <w:bottom w:val="none" w:sz="0" w:space="0" w:color="auto"/>
        <w:right w:val="none" w:sz="0" w:space="0" w:color="auto"/>
      </w:divBdr>
    </w:div>
    <w:div w:id="1603684297">
      <w:bodyDiv w:val="1"/>
      <w:marLeft w:val="0"/>
      <w:marRight w:val="0"/>
      <w:marTop w:val="0"/>
      <w:marBottom w:val="0"/>
      <w:divBdr>
        <w:top w:val="none" w:sz="0" w:space="0" w:color="auto"/>
        <w:left w:val="none" w:sz="0" w:space="0" w:color="auto"/>
        <w:bottom w:val="none" w:sz="0" w:space="0" w:color="auto"/>
        <w:right w:val="none" w:sz="0" w:space="0" w:color="auto"/>
      </w:divBdr>
    </w:div>
    <w:div w:id="1673265523">
      <w:bodyDiv w:val="1"/>
      <w:marLeft w:val="0"/>
      <w:marRight w:val="0"/>
      <w:marTop w:val="0"/>
      <w:marBottom w:val="0"/>
      <w:divBdr>
        <w:top w:val="none" w:sz="0" w:space="0" w:color="auto"/>
        <w:left w:val="none" w:sz="0" w:space="0" w:color="auto"/>
        <w:bottom w:val="none" w:sz="0" w:space="0" w:color="auto"/>
        <w:right w:val="none" w:sz="0" w:space="0" w:color="auto"/>
      </w:divBdr>
    </w:div>
    <w:div w:id="1728528361">
      <w:bodyDiv w:val="1"/>
      <w:marLeft w:val="0"/>
      <w:marRight w:val="0"/>
      <w:marTop w:val="0"/>
      <w:marBottom w:val="0"/>
      <w:divBdr>
        <w:top w:val="none" w:sz="0" w:space="0" w:color="auto"/>
        <w:left w:val="none" w:sz="0" w:space="0" w:color="auto"/>
        <w:bottom w:val="none" w:sz="0" w:space="0" w:color="auto"/>
        <w:right w:val="none" w:sz="0" w:space="0" w:color="auto"/>
      </w:divBdr>
    </w:div>
    <w:div w:id="1829982471">
      <w:bodyDiv w:val="1"/>
      <w:marLeft w:val="0"/>
      <w:marRight w:val="0"/>
      <w:marTop w:val="0"/>
      <w:marBottom w:val="0"/>
      <w:divBdr>
        <w:top w:val="none" w:sz="0" w:space="0" w:color="auto"/>
        <w:left w:val="none" w:sz="0" w:space="0" w:color="auto"/>
        <w:bottom w:val="none" w:sz="0" w:space="0" w:color="auto"/>
        <w:right w:val="none" w:sz="0" w:space="0" w:color="auto"/>
      </w:divBdr>
    </w:div>
    <w:div w:id="1885868013">
      <w:bodyDiv w:val="1"/>
      <w:marLeft w:val="0"/>
      <w:marRight w:val="0"/>
      <w:marTop w:val="0"/>
      <w:marBottom w:val="0"/>
      <w:divBdr>
        <w:top w:val="none" w:sz="0" w:space="0" w:color="auto"/>
        <w:left w:val="none" w:sz="0" w:space="0" w:color="auto"/>
        <w:bottom w:val="none" w:sz="0" w:space="0" w:color="auto"/>
        <w:right w:val="none" w:sz="0" w:space="0" w:color="auto"/>
      </w:divBdr>
      <w:divsChild>
        <w:div w:id="108162018">
          <w:marLeft w:val="0"/>
          <w:marRight w:val="0"/>
          <w:marTop w:val="0"/>
          <w:marBottom w:val="0"/>
          <w:divBdr>
            <w:top w:val="none" w:sz="0" w:space="0" w:color="auto"/>
            <w:left w:val="none" w:sz="0" w:space="0" w:color="auto"/>
            <w:bottom w:val="none" w:sz="0" w:space="0" w:color="auto"/>
            <w:right w:val="none" w:sz="0" w:space="0" w:color="auto"/>
          </w:divBdr>
          <w:divsChild>
            <w:div w:id="80027677">
              <w:marLeft w:val="0"/>
              <w:marRight w:val="0"/>
              <w:marTop w:val="0"/>
              <w:marBottom w:val="0"/>
              <w:divBdr>
                <w:top w:val="none" w:sz="0" w:space="0" w:color="auto"/>
                <w:left w:val="none" w:sz="0" w:space="0" w:color="auto"/>
                <w:bottom w:val="none" w:sz="0" w:space="0" w:color="auto"/>
                <w:right w:val="none" w:sz="0" w:space="0" w:color="auto"/>
              </w:divBdr>
              <w:divsChild>
                <w:div w:id="1153640351">
                  <w:marLeft w:val="0"/>
                  <w:marRight w:val="0"/>
                  <w:marTop w:val="0"/>
                  <w:marBottom w:val="0"/>
                  <w:divBdr>
                    <w:top w:val="none" w:sz="0" w:space="0" w:color="auto"/>
                    <w:left w:val="none" w:sz="0" w:space="0" w:color="auto"/>
                    <w:bottom w:val="none" w:sz="0" w:space="0" w:color="auto"/>
                    <w:right w:val="none" w:sz="0" w:space="0" w:color="auto"/>
                  </w:divBdr>
                  <w:divsChild>
                    <w:div w:id="1415593510">
                      <w:marLeft w:val="0"/>
                      <w:marRight w:val="0"/>
                      <w:marTop w:val="0"/>
                      <w:marBottom w:val="0"/>
                      <w:divBdr>
                        <w:top w:val="none" w:sz="0" w:space="0" w:color="auto"/>
                        <w:left w:val="none" w:sz="0" w:space="0" w:color="auto"/>
                        <w:bottom w:val="none" w:sz="0" w:space="0" w:color="auto"/>
                        <w:right w:val="none" w:sz="0" w:space="0" w:color="auto"/>
                      </w:divBdr>
                      <w:divsChild>
                        <w:div w:id="42023141">
                          <w:marLeft w:val="0"/>
                          <w:marRight w:val="0"/>
                          <w:marTop w:val="0"/>
                          <w:marBottom w:val="0"/>
                          <w:divBdr>
                            <w:top w:val="none" w:sz="0" w:space="0" w:color="auto"/>
                            <w:left w:val="none" w:sz="0" w:space="0" w:color="auto"/>
                            <w:bottom w:val="none" w:sz="0" w:space="0" w:color="auto"/>
                            <w:right w:val="none" w:sz="0" w:space="0" w:color="auto"/>
                          </w:divBdr>
                          <w:divsChild>
                            <w:div w:id="199297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7140551">
      <w:bodyDiv w:val="1"/>
      <w:marLeft w:val="0"/>
      <w:marRight w:val="0"/>
      <w:marTop w:val="0"/>
      <w:marBottom w:val="0"/>
      <w:divBdr>
        <w:top w:val="none" w:sz="0" w:space="0" w:color="auto"/>
        <w:left w:val="none" w:sz="0" w:space="0" w:color="auto"/>
        <w:bottom w:val="none" w:sz="0" w:space="0" w:color="auto"/>
        <w:right w:val="none" w:sz="0" w:space="0" w:color="auto"/>
      </w:divBdr>
      <w:divsChild>
        <w:div w:id="956570195">
          <w:marLeft w:val="0"/>
          <w:marRight w:val="0"/>
          <w:marTop w:val="0"/>
          <w:marBottom w:val="0"/>
          <w:divBdr>
            <w:top w:val="none" w:sz="0" w:space="0" w:color="auto"/>
            <w:left w:val="none" w:sz="0" w:space="0" w:color="auto"/>
            <w:bottom w:val="none" w:sz="0" w:space="0" w:color="auto"/>
            <w:right w:val="none" w:sz="0" w:space="0" w:color="auto"/>
          </w:divBdr>
          <w:divsChild>
            <w:div w:id="199512935">
              <w:marLeft w:val="0"/>
              <w:marRight w:val="0"/>
              <w:marTop w:val="0"/>
              <w:marBottom w:val="0"/>
              <w:divBdr>
                <w:top w:val="none" w:sz="0" w:space="0" w:color="auto"/>
                <w:left w:val="none" w:sz="0" w:space="0" w:color="auto"/>
                <w:bottom w:val="none" w:sz="0" w:space="0" w:color="auto"/>
                <w:right w:val="none" w:sz="0" w:space="0" w:color="auto"/>
              </w:divBdr>
              <w:divsChild>
                <w:div w:id="1638677465">
                  <w:marLeft w:val="0"/>
                  <w:marRight w:val="0"/>
                  <w:marTop w:val="0"/>
                  <w:marBottom w:val="0"/>
                  <w:divBdr>
                    <w:top w:val="none" w:sz="0" w:space="0" w:color="auto"/>
                    <w:left w:val="none" w:sz="0" w:space="0" w:color="auto"/>
                    <w:bottom w:val="none" w:sz="0" w:space="0" w:color="auto"/>
                    <w:right w:val="none" w:sz="0" w:space="0" w:color="auto"/>
                  </w:divBdr>
                  <w:divsChild>
                    <w:div w:id="1083524080">
                      <w:marLeft w:val="0"/>
                      <w:marRight w:val="0"/>
                      <w:marTop w:val="0"/>
                      <w:marBottom w:val="0"/>
                      <w:divBdr>
                        <w:top w:val="none" w:sz="0" w:space="0" w:color="auto"/>
                        <w:left w:val="none" w:sz="0" w:space="0" w:color="auto"/>
                        <w:bottom w:val="none" w:sz="0" w:space="0" w:color="auto"/>
                        <w:right w:val="none" w:sz="0" w:space="0" w:color="auto"/>
                      </w:divBdr>
                      <w:divsChild>
                        <w:div w:id="1149706124">
                          <w:marLeft w:val="0"/>
                          <w:marRight w:val="0"/>
                          <w:marTop w:val="0"/>
                          <w:marBottom w:val="0"/>
                          <w:divBdr>
                            <w:top w:val="none" w:sz="0" w:space="0" w:color="auto"/>
                            <w:left w:val="none" w:sz="0" w:space="0" w:color="auto"/>
                            <w:bottom w:val="none" w:sz="0" w:space="0" w:color="auto"/>
                            <w:right w:val="none" w:sz="0" w:space="0" w:color="auto"/>
                          </w:divBdr>
                          <w:divsChild>
                            <w:div w:id="105018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377104">
      <w:bodyDiv w:val="1"/>
      <w:marLeft w:val="0"/>
      <w:marRight w:val="0"/>
      <w:marTop w:val="0"/>
      <w:marBottom w:val="0"/>
      <w:divBdr>
        <w:top w:val="none" w:sz="0" w:space="0" w:color="auto"/>
        <w:left w:val="none" w:sz="0" w:space="0" w:color="auto"/>
        <w:bottom w:val="none" w:sz="0" w:space="0" w:color="auto"/>
        <w:right w:val="none" w:sz="0" w:space="0" w:color="auto"/>
      </w:divBdr>
    </w:div>
    <w:div w:id="1976450271">
      <w:bodyDiv w:val="1"/>
      <w:marLeft w:val="0"/>
      <w:marRight w:val="0"/>
      <w:marTop w:val="0"/>
      <w:marBottom w:val="0"/>
      <w:divBdr>
        <w:top w:val="none" w:sz="0" w:space="0" w:color="auto"/>
        <w:left w:val="none" w:sz="0" w:space="0" w:color="auto"/>
        <w:bottom w:val="none" w:sz="0" w:space="0" w:color="auto"/>
        <w:right w:val="none" w:sz="0" w:space="0" w:color="auto"/>
      </w:divBdr>
    </w:div>
    <w:div w:id="2000503041">
      <w:bodyDiv w:val="1"/>
      <w:marLeft w:val="0"/>
      <w:marRight w:val="0"/>
      <w:marTop w:val="0"/>
      <w:marBottom w:val="0"/>
      <w:divBdr>
        <w:top w:val="none" w:sz="0" w:space="0" w:color="auto"/>
        <w:left w:val="none" w:sz="0" w:space="0" w:color="auto"/>
        <w:bottom w:val="none" w:sz="0" w:space="0" w:color="auto"/>
        <w:right w:val="none" w:sz="0" w:space="0" w:color="auto"/>
      </w:divBdr>
      <w:divsChild>
        <w:div w:id="1824815709">
          <w:marLeft w:val="0"/>
          <w:marRight w:val="0"/>
          <w:marTop w:val="0"/>
          <w:marBottom w:val="0"/>
          <w:divBdr>
            <w:top w:val="none" w:sz="0" w:space="0" w:color="auto"/>
            <w:left w:val="none" w:sz="0" w:space="0" w:color="auto"/>
            <w:bottom w:val="none" w:sz="0" w:space="0" w:color="auto"/>
            <w:right w:val="none" w:sz="0" w:space="0" w:color="auto"/>
          </w:divBdr>
          <w:divsChild>
            <w:div w:id="1900898341">
              <w:marLeft w:val="0"/>
              <w:marRight w:val="0"/>
              <w:marTop w:val="0"/>
              <w:marBottom w:val="0"/>
              <w:divBdr>
                <w:top w:val="none" w:sz="0" w:space="0" w:color="auto"/>
                <w:left w:val="none" w:sz="0" w:space="0" w:color="auto"/>
                <w:bottom w:val="none" w:sz="0" w:space="0" w:color="auto"/>
                <w:right w:val="none" w:sz="0" w:space="0" w:color="auto"/>
              </w:divBdr>
              <w:divsChild>
                <w:div w:id="419135236">
                  <w:marLeft w:val="0"/>
                  <w:marRight w:val="0"/>
                  <w:marTop w:val="0"/>
                  <w:marBottom w:val="0"/>
                  <w:divBdr>
                    <w:top w:val="none" w:sz="0" w:space="0" w:color="auto"/>
                    <w:left w:val="none" w:sz="0" w:space="0" w:color="auto"/>
                    <w:bottom w:val="none" w:sz="0" w:space="0" w:color="auto"/>
                    <w:right w:val="none" w:sz="0" w:space="0" w:color="auto"/>
                  </w:divBdr>
                  <w:divsChild>
                    <w:div w:id="1606232751">
                      <w:marLeft w:val="0"/>
                      <w:marRight w:val="0"/>
                      <w:marTop w:val="0"/>
                      <w:marBottom w:val="0"/>
                      <w:divBdr>
                        <w:top w:val="none" w:sz="0" w:space="0" w:color="auto"/>
                        <w:left w:val="none" w:sz="0" w:space="0" w:color="auto"/>
                        <w:bottom w:val="none" w:sz="0" w:space="0" w:color="auto"/>
                        <w:right w:val="none" w:sz="0" w:space="0" w:color="auto"/>
                      </w:divBdr>
                      <w:divsChild>
                        <w:div w:id="1806240224">
                          <w:marLeft w:val="0"/>
                          <w:marRight w:val="0"/>
                          <w:marTop w:val="0"/>
                          <w:marBottom w:val="0"/>
                          <w:divBdr>
                            <w:top w:val="none" w:sz="0" w:space="0" w:color="auto"/>
                            <w:left w:val="none" w:sz="0" w:space="0" w:color="auto"/>
                            <w:bottom w:val="none" w:sz="0" w:space="0" w:color="auto"/>
                            <w:right w:val="none" w:sz="0" w:space="0" w:color="auto"/>
                          </w:divBdr>
                          <w:divsChild>
                            <w:div w:id="169195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8825254">
      <w:bodyDiv w:val="1"/>
      <w:marLeft w:val="0"/>
      <w:marRight w:val="0"/>
      <w:marTop w:val="0"/>
      <w:marBottom w:val="0"/>
      <w:divBdr>
        <w:top w:val="none" w:sz="0" w:space="0" w:color="auto"/>
        <w:left w:val="none" w:sz="0" w:space="0" w:color="auto"/>
        <w:bottom w:val="none" w:sz="0" w:space="0" w:color="auto"/>
        <w:right w:val="none" w:sz="0" w:space="0" w:color="auto"/>
      </w:divBdr>
      <w:divsChild>
        <w:div w:id="318273785">
          <w:marLeft w:val="0"/>
          <w:marRight w:val="0"/>
          <w:marTop w:val="0"/>
          <w:marBottom w:val="0"/>
          <w:divBdr>
            <w:top w:val="none" w:sz="0" w:space="0" w:color="auto"/>
            <w:left w:val="none" w:sz="0" w:space="0" w:color="auto"/>
            <w:bottom w:val="none" w:sz="0" w:space="0" w:color="auto"/>
            <w:right w:val="none" w:sz="0" w:space="0" w:color="auto"/>
          </w:divBdr>
        </w:div>
        <w:div w:id="422260068">
          <w:marLeft w:val="0"/>
          <w:marRight w:val="0"/>
          <w:marTop w:val="0"/>
          <w:marBottom w:val="313"/>
          <w:divBdr>
            <w:top w:val="none" w:sz="0" w:space="0" w:color="auto"/>
            <w:left w:val="none" w:sz="0" w:space="0" w:color="auto"/>
            <w:bottom w:val="none" w:sz="0" w:space="0" w:color="auto"/>
            <w:right w:val="none" w:sz="0" w:space="0" w:color="auto"/>
          </w:divBdr>
        </w:div>
        <w:div w:id="1481464592">
          <w:marLeft w:val="0"/>
          <w:marRight w:val="0"/>
          <w:marTop w:val="0"/>
          <w:marBottom w:val="0"/>
          <w:divBdr>
            <w:top w:val="none" w:sz="0" w:space="0" w:color="auto"/>
            <w:left w:val="none" w:sz="0" w:space="0" w:color="auto"/>
            <w:bottom w:val="none" w:sz="0" w:space="0" w:color="auto"/>
            <w:right w:val="none" w:sz="0" w:space="0" w:color="auto"/>
          </w:divBdr>
        </w:div>
      </w:divsChild>
    </w:div>
    <w:div w:id="2101018961">
      <w:bodyDiv w:val="1"/>
      <w:marLeft w:val="0"/>
      <w:marRight w:val="0"/>
      <w:marTop w:val="0"/>
      <w:marBottom w:val="0"/>
      <w:divBdr>
        <w:top w:val="none" w:sz="0" w:space="0" w:color="auto"/>
        <w:left w:val="none" w:sz="0" w:space="0" w:color="auto"/>
        <w:bottom w:val="none" w:sz="0" w:space="0" w:color="auto"/>
        <w:right w:val="none" w:sz="0" w:space="0" w:color="auto"/>
      </w:divBdr>
      <w:divsChild>
        <w:div w:id="94519704">
          <w:marLeft w:val="0"/>
          <w:marRight w:val="0"/>
          <w:marTop w:val="0"/>
          <w:marBottom w:val="0"/>
          <w:divBdr>
            <w:top w:val="none" w:sz="0" w:space="0" w:color="auto"/>
            <w:left w:val="none" w:sz="0" w:space="0" w:color="auto"/>
            <w:bottom w:val="none" w:sz="0" w:space="0" w:color="auto"/>
            <w:right w:val="none" w:sz="0" w:space="0" w:color="auto"/>
          </w:divBdr>
          <w:divsChild>
            <w:div w:id="333799955">
              <w:marLeft w:val="0"/>
              <w:marRight w:val="0"/>
              <w:marTop w:val="0"/>
              <w:marBottom w:val="0"/>
              <w:divBdr>
                <w:top w:val="none" w:sz="0" w:space="0" w:color="auto"/>
                <w:left w:val="none" w:sz="0" w:space="0" w:color="auto"/>
                <w:bottom w:val="none" w:sz="0" w:space="0" w:color="auto"/>
                <w:right w:val="none" w:sz="0" w:space="0" w:color="auto"/>
              </w:divBdr>
              <w:divsChild>
                <w:div w:id="585845896">
                  <w:marLeft w:val="0"/>
                  <w:marRight w:val="0"/>
                  <w:marTop w:val="0"/>
                  <w:marBottom w:val="0"/>
                  <w:divBdr>
                    <w:top w:val="none" w:sz="0" w:space="0" w:color="auto"/>
                    <w:left w:val="none" w:sz="0" w:space="0" w:color="auto"/>
                    <w:bottom w:val="none" w:sz="0" w:space="0" w:color="auto"/>
                    <w:right w:val="none" w:sz="0" w:space="0" w:color="auto"/>
                  </w:divBdr>
                  <w:divsChild>
                    <w:div w:id="771364019">
                      <w:marLeft w:val="0"/>
                      <w:marRight w:val="0"/>
                      <w:marTop w:val="0"/>
                      <w:marBottom w:val="0"/>
                      <w:divBdr>
                        <w:top w:val="none" w:sz="0" w:space="0" w:color="auto"/>
                        <w:left w:val="none" w:sz="0" w:space="0" w:color="auto"/>
                        <w:bottom w:val="none" w:sz="0" w:space="0" w:color="auto"/>
                        <w:right w:val="none" w:sz="0" w:space="0" w:color="auto"/>
                      </w:divBdr>
                      <w:divsChild>
                        <w:div w:id="1708263366">
                          <w:marLeft w:val="0"/>
                          <w:marRight w:val="0"/>
                          <w:marTop w:val="0"/>
                          <w:marBottom w:val="0"/>
                          <w:divBdr>
                            <w:top w:val="none" w:sz="0" w:space="0" w:color="auto"/>
                            <w:left w:val="none" w:sz="0" w:space="0" w:color="auto"/>
                            <w:bottom w:val="none" w:sz="0" w:space="0" w:color="auto"/>
                            <w:right w:val="none" w:sz="0" w:space="0" w:color="auto"/>
                          </w:divBdr>
                          <w:divsChild>
                            <w:div w:id="68675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50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gabler@westar.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paapti.csod.com/client/epaapti/default.asp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tel:9165457100?utm_source=google&amp;utm_medium=cpc&amp;utm_campaign=Brand-Drive-Hotel%20Name_EXT&amp;utm_term=kimpton%20sawyer%20hotel&amp;adpos=%7badpos%7d&amp;creative=268693471813&amp;device=c&amp;matchtype=e&amp;network=g&amp;gclid=EAIaIQobChMIjark0dvq5QIVLB6tBh2nZQYhEAAYASAAEgIWuPD_BwE"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tel:+191644727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B13713DA4AE684DB71A059AF60205A5" ma:contentTypeVersion="1" ma:contentTypeDescription="Create a new document." ma:contentTypeScope="" ma:versionID="648b89edb58a3a6d5da1204ad0b2fdab">
  <xsd:schema xmlns:xsd="http://www.w3.org/2001/XMLSchema" xmlns:xs="http://www.w3.org/2001/XMLSchema" xmlns:p="http://schemas.microsoft.com/office/2006/metadata/properties" xmlns:ns3="15deb406-5252-4828-abf1-d77f4762da6c" targetNamespace="http://schemas.microsoft.com/office/2006/metadata/properties" ma:root="true" ma:fieldsID="2f502ebf6808ac85ae368c59b4ed1e45" ns3:_="">
    <xsd:import namespace="15deb406-5252-4828-abf1-d77f4762da6c"/>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deb406-5252-4828-abf1-d77f4762da6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EB8057-BBE8-4AFD-A15E-8021939798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3E49F21-1338-4A5E-BAD2-7CE0C84E06DC}">
  <ds:schemaRefs>
    <ds:schemaRef ds:uri="http://schemas.microsoft.com/sharepoint/v3/contenttype/forms"/>
  </ds:schemaRefs>
</ds:datastoreItem>
</file>

<file path=customXml/itemProps3.xml><?xml version="1.0" encoding="utf-8"?>
<ds:datastoreItem xmlns:ds="http://schemas.openxmlformats.org/officeDocument/2006/customXml" ds:itemID="{CBFA8BD6-CA14-4C96-B850-7579DF424C2D}">
  <ds:schemaRefs>
    <ds:schemaRef ds:uri="http://schemas.openxmlformats.org/officeDocument/2006/bibliography"/>
  </ds:schemaRefs>
</ds:datastoreItem>
</file>

<file path=customXml/itemProps4.xml><?xml version="1.0" encoding="utf-8"?>
<ds:datastoreItem xmlns:ds="http://schemas.openxmlformats.org/officeDocument/2006/customXml" ds:itemID="{55F8060C-4737-438D-9D33-D746ADB4C1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deb406-5252-4828-abf1-d77f4762da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999</Words>
  <Characters>5697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WESTAR</Company>
  <LinksUpToDate>false</LinksUpToDate>
  <CharactersWithSpaces>6683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Gabler</dc:creator>
  <cp:lastModifiedBy>Jeffrey Gabler</cp:lastModifiedBy>
  <cp:revision>14</cp:revision>
  <cp:lastPrinted>2023-01-24T20:19:00Z</cp:lastPrinted>
  <dcterms:created xsi:type="dcterms:W3CDTF">2024-02-13T18:27:00Z</dcterms:created>
  <dcterms:modified xsi:type="dcterms:W3CDTF">2024-02-13T20:25:00Z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0x010100DB13713DA4AE684DB71A059AF60205A5</vt:lpwstr>
  </property>
  <property fmtid="{D5CDD505-2E9C-101B-9397-08002B2CF9AE}" pid="3" name="IsMyDocuments">
    <vt:bool>true</vt:bool>
  </property>
</Properties>
</file>